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A159A">
      <w:pPr>
        <w:keepNext w:val="0"/>
        <w:keepLines w:val="0"/>
        <w:pageBreakBefore w:val="0"/>
        <w:widowControl w:val="0"/>
        <w:kinsoku/>
        <w:wordWrap/>
        <w:overflowPunct w:val="0"/>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5</w:t>
      </w:r>
    </w:p>
    <w:p w14:paraId="2904B37E">
      <w:pPr>
        <w:keepNext w:val="0"/>
        <w:keepLines w:val="0"/>
        <w:pageBreakBefore w:val="0"/>
        <w:widowControl w:val="0"/>
        <w:kinsoku/>
        <w:wordWrap/>
        <w:overflowPunct w:val="0"/>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包抓</w:t>
      </w:r>
      <w:r>
        <w:rPr>
          <w:rFonts w:hint="default" w:ascii="Times New Roman" w:hAnsi="Times New Roman" w:eastAsia="方正小标宋简体" w:cs="Times New Roman"/>
          <w:sz w:val="44"/>
          <w:szCs w:val="44"/>
          <w:lang w:eastAsia="zh-CN"/>
        </w:rPr>
        <w:t>联系</w:t>
      </w:r>
      <w:r>
        <w:rPr>
          <w:rFonts w:hint="default" w:ascii="Times New Roman" w:hAnsi="Times New Roman" w:eastAsia="方正小标宋简体" w:cs="Times New Roman"/>
          <w:sz w:val="44"/>
          <w:szCs w:val="44"/>
        </w:rPr>
        <w:t>领导列席医疗机构重要会议制度</w:t>
      </w:r>
    </w:p>
    <w:p w14:paraId="5DE7F471">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p>
    <w:p w14:paraId="17160DA7">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加强对</w:t>
      </w:r>
      <w:r>
        <w:rPr>
          <w:rFonts w:hint="default" w:ascii="Times New Roman" w:hAnsi="Times New Roman" w:eastAsia="仿宋_GB2312" w:cs="Times New Roman"/>
          <w:sz w:val="32"/>
          <w:szCs w:val="32"/>
          <w:lang w:eastAsia="zh-CN"/>
        </w:rPr>
        <w:t>各级</w:t>
      </w:r>
      <w:r>
        <w:rPr>
          <w:rFonts w:hint="default" w:ascii="Times New Roman" w:hAnsi="Times New Roman" w:eastAsia="仿宋_GB2312" w:cs="Times New Roman"/>
          <w:sz w:val="32"/>
          <w:szCs w:val="32"/>
        </w:rPr>
        <w:t>医疗机构的联系与指导，及时掌握</w:t>
      </w:r>
      <w:r>
        <w:rPr>
          <w:rFonts w:hint="default" w:ascii="Times New Roman" w:hAnsi="Times New Roman" w:eastAsia="仿宋_GB2312" w:cs="Times New Roman"/>
          <w:sz w:val="32"/>
          <w:szCs w:val="32"/>
          <w:lang w:eastAsia="zh-CN"/>
        </w:rPr>
        <w:t>重</w:t>
      </w:r>
      <w:r>
        <w:rPr>
          <w:rFonts w:hint="default" w:ascii="Times New Roman" w:hAnsi="Times New Roman" w:eastAsia="仿宋_GB2312" w:cs="Times New Roman"/>
          <w:sz w:val="32"/>
          <w:szCs w:val="32"/>
        </w:rPr>
        <w:t>大决策、核心工作及风险动态，提升管理效能与决策质量，确保政策有效落实</w:t>
      </w:r>
      <w:r>
        <w:rPr>
          <w:rFonts w:hint="default" w:ascii="Times New Roman" w:hAnsi="Times New Roman" w:eastAsia="仿宋_GB2312" w:cs="Times New Roman"/>
          <w:sz w:val="32"/>
          <w:szCs w:val="32"/>
          <w:lang w:eastAsia="zh-CN"/>
        </w:rPr>
        <w:t>，结合本县卫生健康系统实际</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特</w:t>
      </w:r>
      <w:r>
        <w:rPr>
          <w:rFonts w:hint="default" w:ascii="Times New Roman" w:hAnsi="Times New Roman" w:eastAsia="仿宋_GB2312" w:cs="Times New Roman"/>
          <w:sz w:val="32"/>
          <w:szCs w:val="40"/>
        </w:rPr>
        <w:t>制定本制度。</w:t>
      </w:r>
    </w:p>
    <w:p w14:paraId="34DE8F43">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、列席会议范围</w:t>
      </w:r>
    </w:p>
    <w:p w14:paraId="0DB429BE">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包抓</w:t>
      </w:r>
      <w:r>
        <w:rPr>
          <w:rFonts w:hint="default" w:ascii="Times New Roman" w:hAnsi="Times New Roman" w:eastAsia="仿宋_GB2312" w:cs="Times New Roman"/>
          <w:sz w:val="32"/>
          <w:szCs w:val="32"/>
          <w:lang w:eastAsia="zh-CN"/>
        </w:rPr>
        <w:t>联系</w:t>
      </w:r>
      <w:r>
        <w:rPr>
          <w:rFonts w:hint="default" w:ascii="Times New Roman" w:hAnsi="Times New Roman" w:eastAsia="仿宋_GB2312" w:cs="Times New Roman"/>
          <w:sz w:val="32"/>
          <w:szCs w:val="32"/>
        </w:rPr>
        <w:t>领导需列席的重要会议包括：</w:t>
      </w:r>
    </w:p>
    <w:p w14:paraId="1D451AF5">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1.研究“三重一大”事项（重大决策、重要人事任免、重大项目、</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万元及以上大额资金使用）的院务会；</w:t>
      </w:r>
    </w:p>
    <w:p w14:paraId="5E8D93D4">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2.讨论医疗质量安全、重大医疗纠纷（赔偿10万元及以上）、核心制度落实的专题会；</w:t>
      </w:r>
    </w:p>
    <w:p w14:paraId="4BB7BA72">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传达贯彻上级有关部门重要政策的会议；</w:t>
      </w:r>
    </w:p>
    <w:p w14:paraId="295518E9">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4.部署</w:t>
      </w:r>
      <w:r>
        <w:rPr>
          <w:rFonts w:hint="default" w:ascii="Times New Roman" w:hAnsi="Times New Roman" w:eastAsia="仿宋_GB2312" w:cs="Times New Roman"/>
          <w:sz w:val="32"/>
          <w:szCs w:val="32"/>
          <w:lang w:eastAsia="zh-CN"/>
        </w:rPr>
        <w:t>卫生健康行业集中整治</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eastAsia="zh-CN"/>
        </w:rPr>
        <w:t>专项工作的会议</w:t>
      </w:r>
      <w:r>
        <w:rPr>
          <w:rFonts w:hint="default" w:ascii="Times New Roman" w:hAnsi="Times New Roman" w:eastAsia="仿宋_GB2312" w:cs="Times New Roman"/>
          <w:sz w:val="32"/>
          <w:szCs w:val="32"/>
        </w:rPr>
        <w:t>；</w:t>
      </w:r>
    </w:p>
    <w:p w14:paraId="33B20EA9">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.突发公共卫生事件（疫情、群体事件）处置会；</w:t>
      </w:r>
    </w:p>
    <w:p w14:paraId="6B0A8049">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.卫健局认定的其他重要会议。</w:t>
      </w:r>
    </w:p>
    <w:p w14:paraId="6947EAAB">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包抓</w:t>
      </w:r>
      <w:r>
        <w:rPr>
          <w:rFonts w:hint="default" w:ascii="Times New Roman" w:hAnsi="Times New Roman" w:eastAsia="黑体" w:cs="Times New Roman"/>
          <w:sz w:val="32"/>
          <w:szCs w:val="32"/>
          <w:lang w:eastAsia="zh-CN"/>
        </w:rPr>
        <w:t>联系</w:t>
      </w:r>
      <w:r>
        <w:rPr>
          <w:rFonts w:hint="default" w:ascii="Times New Roman" w:hAnsi="Times New Roman" w:eastAsia="黑体" w:cs="Times New Roman"/>
          <w:sz w:val="32"/>
          <w:szCs w:val="32"/>
        </w:rPr>
        <w:t>领导核心职责</w:t>
      </w:r>
    </w:p>
    <w:p w14:paraId="7D882E5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1.政策指导：解读上级政策，确保决策符合规定；</w:t>
      </w:r>
    </w:p>
    <w:p w14:paraId="2C6E4A8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2.合规把关：对会议事项的科学性、风险点提出意见；</w:t>
      </w:r>
    </w:p>
    <w:p w14:paraId="66351E8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3.问题协调：收集医疗机构困难，协调解决跨部门问题；</w:t>
      </w:r>
    </w:p>
    <w:p w14:paraId="6546055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4.监督反馈：会后3个工作日内提交《列席情况表》</w:t>
      </w:r>
      <w:r>
        <w:rPr>
          <w:rFonts w:hint="eastAsia" w:eastAsia="仿宋_GB2312" w:cs="Times New Roman"/>
          <w:sz w:val="32"/>
          <w:szCs w:val="32"/>
          <w:lang w:eastAsia="zh-CN"/>
        </w:rPr>
        <w:t>（见附件</w:t>
      </w:r>
      <w:r>
        <w:rPr>
          <w:rFonts w:hint="eastAsia" w:eastAsia="仿宋_GB2312" w:cs="Times New Roman"/>
          <w:sz w:val="32"/>
          <w:szCs w:val="32"/>
          <w:lang w:val="en-US" w:eastAsia="zh-CN"/>
        </w:rPr>
        <w:t>2</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（含议题、意见、落实建议），重大问题即时报局党组。</w:t>
      </w:r>
    </w:p>
    <w:p w14:paraId="24D333E5">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三、列席流程</w:t>
      </w:r>
    </w:p>
    <w:p w14:paraId="667EFBC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常规会议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提前3个工作日提交《报备表》</w:t>
      </w:r>
      <w:r>
        <w:rPr>
          <w:rFonts w:hint="eastAsia" w:eastAsia="仿宋_GB2312" w:cs="Times New Roman"/>
          <w:sz w:val="32"/>
          <w:szCs w:val="32"/>
          <w:lang w:eastAsia="zh-CN"/>
        </w:rPr>
        <w:t>（见附件</w:t>
      </w:r>
      <w:r>
        <w:rPr>
          <w:rFonts w:hint="eastAsia" w:eastAsia="仿宋_GB2312" w:cs="Times New Roman"/>
          <w:sz w:val="32"/>
          <w:szCs w:val="32"/>
          <w:lang w:val="en-US" w:eastAsia="zh-CN"/>
        </w:rPr>
        <w:t>1</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，包抓联系领导</w:t>
      </w:r>
      <w:r>
        <w:rPr>
          <w:rFonts w:hint="default" w:ascii="Times New Roman" w:hAnsi="Times New Roman" w:eastAsia="仿宋_GB2312" w:cs="Times New Roman"/>
          <w:sz w:val="32"/>
          <w:szCs w:val="32"/>
        </w:rPr>
        <w:t>1个工作日内反馈是否列席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若无法列席，可委托股室负责人</w:t>
      </w:r>
      <w:r>
        <w:rPr>
          <w:rFonts w:hint="default" w:ascii="Times New Roman" w:hAnsi="Times New Roman" w:eastAsia="仿宋_GB2312" w:cs="Times New Roman"/>
          <w:sz w:val="32"/>
          <w:szCs w:val="32"/>
          <w:lang w:eastAsia="zh-CN"/>
        </w:rPr>
        <w:t>列席</w:t>
      </w:r>
      <w:r>
        <w:rPr>
          <w:rFonts w:hint="default" w:ascii="Times New Roman" w:hAnsi="Times New Roman" w:eastAsia="仿宋_GB2312" w:cs="Times New Roman"/>
          <w:sz w:val="32"/>
          <w:szCs w:val="32"/>
        </w:rPr>
        <w:t>（需提前通知医疗机构，受托人意见视同领导意见）；紧急会议</w:t>
      </w:r>
      <w:r>
        <w:rPr>
          <w:rFonts w:hint="default" w:ascii="Times New Roman" w:hAnsi="Times New Roman" w:eastAsia="仿宋_GB2312" w:cs="Times New Roman"/>
          <w:sz w:val="32"/>
          <w:szCs w:val="32"/>
          <w:lang w:eastAsia="zh-CN"/>
        </w:rPr>
        <w:t>（突发公共卫生事件处置会，像涉及患者群体投诉的应急协调会、重大医疗质量安全隐患的紧急处置会）</w:t>
      </w:r>
      <w:r>
        <w:rPr>
          <w:rFonts w:hint="default" w:ascii="Times New Roman" w:hAnsi="Times New Roman" w:eastAsia="仿宋_GB2312" w:cs="Times New Roman"/>
          <w:sz w:val="32"/>
          <w:szCs w:val="32"/>
        </w:rPr>
        <w:t>提前1小时口头报备，会后补齐材料</w:t>
      </w:r>
      <w:r>
        <w:rPr>
          <w:rFonts w:hint="default" w:ascii="Times New Roman" w:hAnsi="Times New Roman" w:eastAsia="仿宋_GB2312" w:cs="Times New Roman"/>
          <w:sz w:val="32"/>
          <w:szCs w:val="32"/>
          <w:lang w:eastAsia="zh-CN"/>
        </w:rPr>
        <w:t>。</w:t>
      </w:r>
    </w:p>
    <w:p w14:paraId="702DD3CF">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四、医疗机构义务</w:t>
      </w:r>
    </w:p>
    <w:p w14:paraId="4076AC6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按时报备会议，如实提供议题材料，会议记录完整体现</w:t>
      </w:r>
      <w:r>
        <w:rPr>
          <w:rFonts w:hint="default" w:ascii="Times New Roman" w:hAnsi="Times New Roman" w:eastAsia="仿宋_GB2312" w:cs="Times New Roman"/>
          <w:sz w:val="32"/>
          <w:szCs w:val="32"/>
          <w:lang w:eastAsia="zh-CN"/>
        </w:rPr>
        <w:t>包抓联系领导</w:t>
      </w:r>
      <w:r>
        <w:rPr>
          <w:rFonts w:hint="default" w:ascii="Times New Roman" w:hAnsi="Times New Roman" w:eastAsia="仿宋_GB2312" w:cs="Times New Roman"/>
          <w:sz w:val="32"/>
          <w:szCs w:val="32"/>
        </w:rPr>
        <w:t>意见，对领导提出的整改要求，明确责任人及时限，确保落实到位。</w:t>
      </w:r>
    </w:p>
    <w:p w14:paraId="43255E96">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五、监督与责任</w:t>
      </w:r>
    </w:p>
    <w:p w14:paraId="79116B4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1.医疗机构未按规定报备、隐瞒议题或拒不落实整改的，予以通报批评，扣减年度绩效考核分，并与评优评先挂钩；</w:t>
      </w:r>
    </w:p>
    <w:p w14:paraId="6668DDA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包抓联系领导</w:t>
      </w:r>
      <w:r>
        <w:rPr>
          <w:rFonts w:hint="default" w:ascii="Times New Roman" w:hAnsi="Times New Roman" w:eastAsia="仿宋_GB2312" w:cs="Times New Roman"/>
          <w:sz w:val="32"/>
          <w:szCs w:val="32"/>
        </w:rPr>
        <w:t>未履职、漏报重大问题或未跟进整改的，由局党组约谈提醒，情节严重的予以通报批评</w:t>
      </w:r>
      <w:r>
        <w:rPr>
          <w:rFonts w:hint="default" w:ascii="Times New Roman" w:hAnsi="Times New Roman" w:eastAsia="仿宋_GB2312" w:cs="Times New Roman"/>
          <w:sz w:val="32"/>
          <w:szCs w:val="32"/>
          <w:lang w:eastAsia="zh-CN"/>
        </w:rPr>
        <w:t>；</w:t>
      </w:r>
    </w:p>
    <w:p w14:paraId="6292ADD8">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3.因包抓联系领导已提出明确反对意见但医疗机构仍违规决策导致后果的，包抓联系领导予以免责。</w:t>
      </w:r>
    </w:p>
    <w:p w14:paraId="72FC4FC9">
      <w:pPr>
        <w:pStyle w:val="2"/>
        <w:rPr>
          <w:rFonts w:hint="default" w:ascii="Times New Roman" w:hAnsi="Times New Roman" w:eastAsia="仿宋_GB2312" w:cs="Times New Roman"/>
          <w:sz w:val="32"/>
          <w:szCs w:val="32"/>
          <w:lang w:val="en-US" w:eastAsia="zh-CN"/>
        </w:rPr>
      </w:pPr>
    </w:p>
    <w:p w14:paraId="4FF8E375">
      <w:pPr>
        <w:pStyle w:val="3"/>
        <w:rPr>
          <w:rFonts w:hint="default" w:ascii="Times New Roman" w:hAnsi="Times New Roman" w:eastAsia="仿宋_GB2312" w:cs="Times New Roman"/>
          <w:sz w:val="32"/>
          <w:szCs w:val="32"/>
          <w:lang w:val="en-US" w:eastAsia="zh-CN"/>
        </w:rPr>
      </w:pPr>
    </w:p>
    <w:p w14:paraId="04C8E897">
      <w:pPr>
        <w:pStyle w:val="3"/>
        <w:rPr>
          <w:rFonts w:hint="default" w:ascii="Times New Roman" w:hAnsi="Times New Roman" w:eastAsia="仿宋_GB2312" w:cs="Times New Roman"/>
          <w:sz w:val="32"/>
          <w:szCs w:val="32"/>
          <w:lang w:val="en-US" w:eastAsia="zh-CN"/>
        </w:rPr>
      </w:pPr>
    </w:p>
    <w:p w14:paraId="713C769B">
      <w:pPr>
        <w:pStyle w:val="3"/>
        <w:rPr>
          <w:rFonts w:hint="default" w:ascii="Times New Roman" w:hAnsi="Times New Roman" w:eastAsia="仿宋_GB2312" w:cs="Times New Roman"/>
          <w:sz w:val="32"/>
          <w:szCs w:val="32"/>
          <w:lang w:val="en-US" w:eastAsia="zh-CN"/>
        </w:rPr>
      </w:pPr>
    </w:p>
    <w:p w14:paraId="2E215FD3">
      <w:pPr>
        <w:pStyle w:val="3"/>
        <w:rPr>
          <w:rFonts w:hint="default" w:ascii="Times New Roman" w:hAnsi="Times New Roman" w:eastAsia="仿宋_GB2312" w:cs="Times New Roman"/>
          <w:sz w:val="32"/>
          <w:szCs w:val="32"/>
          <w:lang w:val="en-US" w:eastAsia="zh-CN"/>
        </w:rPr>
      </w:pPr>
    </w:p>
    <w:p w14:paraId="0BBF9834">
      <w:pPr>
        <w:pStyle w:val="3"/>
        <w:rPr>
          <w:rFonts w:hint="default" w:ascii="Times New Roman" w:hAnsi="Times New Roman" w:eastAsia="仿宋_GB2312" w:cs="Times New Roman"/>
          <w:sz w:val="32"/>
          <w:szCs w:val="32"/>
          <w:lang w:val="en-US" w:eastAsia="zh-CN"/>
        </w:rPr>
      </w:pPr>
    </w:p>
    <w:p w14:paraId="404E44FC">
      <w:pPr>
        <w:keepNext w:val="0"/>
        <w:keepLines w:val="0"/>
        <w:pageBreakBefore w:val="0"/>
        <w:widowControl w:val="0"/>
        <w:kinsoku/>
        <w:wordWrap/>
        <w:overflowPunct w:val="0"/>
        <w:topLinePunct w:val="0"/>
        <w:autoSpaceDE/>
        <w:autoSpaceDN/>
        <w:bidi w:val="0"/>
        <w:adjustRightInd/>
        <w:spacing w:line="560" w:lineRule="exact"/>
        <w:ind w:left="0" w:leftChars="0"/>
        <w:jc w:val="both"/>
        <w:rPr>
          <w:rFonts w:hint="eastAsia" w:ascii="宋体" w:hAnsi="宋体" w:eastAsia="宋体" w:cs="宋体"/>
          <w:sz w:val="32"/>
          <w:szCs w:val="32"/>
          <w:lang w:val="en-US" w:eastAsia="zh-CN"/>
        </w:rPr>
      </w:pPr>
    </w:p>
    <w:p w14:paraId="5226DA62">
      <w:pPr>
        <w:keepNext w:val="0"/>
        <w:keepLines w:val="0"/>
        <w:pageBreakBefore w:val="0"/>
        <w:widowControl w:val="0"/>
        <w:kinsoku/>
        <w:wordWrap/>
        <w:overflowPunct w:val="0"/>
        <w:topLinePunct w:val="0"/>
        <w:autoSpaceDE/>
        <w:autoSpaceDN/>
        <w:bidi w:val="0"/>
        <w:adjustRightInd/>
        <w:spacing w:line="560" w:lineRule="exact"/>
        <w:ind w:left="0" w:leftChars="0"/>
        <w:jc w:val="both"/>
        <w:rPr>
          <w:rFonts w:hint="eastAsia" w:ascii="宋体" w:hAnsi="宋体" w:eastAsia="宋体" w:cs="宋体"/>
          <w:sz w:val="32"/>
          <w:szCs w:val="32"/>
          <w:lang w:val="en-US" w:eastAsia="zh-CN"/>
        </w:rPr>
      </w:pPr>
    </w:p>
    <w:p w14:paraId="0819E53B">
      <w:pPr>
        <w:keepNext w:val="0"/>
        <w:keepLines w:val="0"/>
        <w:pageBreakBefore w:val="0"/>
        <w:widowControl w:val="0"/>
        <w:kinsoku/>
        <w:wordWrap/>
        <w:overflowPunct w:val="0"/>
        <w:topLinePunct w:val="0"/>
        <w:autoSpaceDE/>
        <w:autoSpaceDN/>
        <w:bidi w:val="0"/>
        <w:adjustRightInd/>
        <w:spacing w:line="560" w:lineRule="exact"/>
        <w:ind w:left="0" w:leftChars="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附件</w:t>
      </w:r>
      <w:r>
        <w:rPr>
          <w:rFonts w:hint="eastAsia" w:ascii="宋体" w:hAnsi="宋体" w:cs="宋体"/>
          <w:sz w:val="32"/>
          <w:szCs w:val="32"/>
          <w:lang w:val="en-US" w:eastAsia="zh-CN"/>
        </w:rPr>
        <w:t>1</w:t>
      </w:r>
      <w:r>
        <w:rPr>
          <w:rFonts w:hint="eastAsia" w:ascii="宋体" w:hAnsi="宋体" w:eastAsia="宋体" w:cs="宋体"/>
          <w:sz w:val="32"/>
          <w:szCs w:val="32"/>
          <w:lang w:val="en-US" w:eastAsia="zh-CN"/>
        </w:rPr>
        <w:t>：</w:t>
      </w:r>
    </w:p>
    <w:p w14:paraId="251064E7">
      <w:pPr>
        <w:keepNext w:val="0"/>
        <w:keepLines w:val="0"/>
        <w:pageBreakBefore w:val="0"/>
        <w:widowControl w:val="0"/>
        <w:kinsoku/>
        <w:wordWrap/>
        <w:overflowPunct w:val="0"/>
        <w:topLinePunct w:val="0"/>
        <w:autoSpaceDE/>
        <w:autoSpaceDN/>
        <w:bidi w:val="0"/>
        <w:adjustRightInd/>
        <w:spacing w:line="560" w:lineRule="exact"/>
        <w:ind w:left="0" w:leftChars="0"/>
        <w:jc w:val="center"/>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民乐县卫生健康局</w:t>
      </w:r>
      <w:r>
        <w:rPr>
          <w:rFonts w:hint="eastAsia" w:ascii="方正小标宋简体" w:hAnsi="方正小标宋简体" w:eastAsia="方正小标宋简体" w:cs="方正小标宋简体"/>
          <w:sz w:val="36"/>
          <w:szCs w:val="44"/>
          <w:lang w:eastAsia="zh-CN"/>
        </w:rPr>
        <w:t>包抓联系领导</w:t>
      </w:r>
      <w:r>
        <w:rPr>
          <w:rFonts w:hint="eastAsia" w:ascii="方正小标宋简体" w:hAnsi="方正小标宋简体" w:eastAsia="方正小标宋简体" w:cs="方正小标宋简体"/>
          <w:sz w:val="36"/>
          <w:szCs w:val="44"/>
        </w:rPr>
        <w:t>列席医疗机构重要会议报备表</w:t>
      </w:r>
    </w:p>
    <w:p w14:paraId="18BC0E40">
      <w:pPr>
        <w:keepNext w:val="0"/>
        <w:keepLines w:val="0"/>
        <w:pageBreakBefore w:val="0"/>
        <w:widowControl w:val="0"/>
        <w:kinsoku/>
        <w:wordWrap/>
        <w:overflowPunct w:val="0"/>
        <w:topLinePunct w:val="0"/>
        <w:autoSpaceDE/>
        <w:autoSpaceDN/>
        <w:bidi w:val="0"/>
        <w:adjustRightInd/>
        <w:spacing w:line="560" w:lineRule="exact"/>
        <w:ind w:left="0" w:left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报备</w:t>
      </w:r>
      <w:r>
        <w:rPr>
          <w:rFonts w:hint="eastAsia" w:ascii="仿宋_GB2312" w:hAnsi="仿宋_GB2312" w:eastAsia="仿宋_GB2312" w:cs="仿宋_GB2312"/>
          <w:sz w:val="32"/>
          <w:szCs w:val="32"/>
        </w:rPr>
        <w:t>单位（盖章）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报备</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2"/>
        <w:gridCol w:w="7774"/>
      </w:tblGrid>
      <w:tr w14:paraId="0DBD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2" w:type="dxa"/>
            <w:noWrap w:val="0"/>
            <w:vAlign w:val="center"/>
          </w:tcPr>
          <w:p w14:paraId="13ACF84D">
            <w:pPr>
              <w:keepNext w:val="0"/>
              <w:keepLines w:val="0"/>
              <w:pageBreakBefore w:val="0"/>
              <w:widowControl w:val="0"/>
              <w:suppressLineNumbers w:val="0"/>
              <w:kinsoku/>
              <w:wordWrap/>
              <w:overflowPunct w:val="0"/>
              <w:topLinePunct w:val="0"/>
              <w:autoSpaceDE/>
              <w:autoSpaceDN/>
              <w:bidi w:val="0"/>
              <w:adjustRightInd/>
              <w:spacing w:line="560" w:lineRule="exact"/>
              <w:ind w:left="0" w:leftChars="0"/>
              <w:jc w:val="center"/>
              <w:rPr>
                <w:rFonts w:hint="eastAsia" w:ascii="仿宋_GB2312" w:hAnsi="仿宋_GB2312" w:eastAsia="仿宋_GB2312" w:cs="仿宋_GB2312"/>
                <w:b w:val="0"/>
                <w:bCs w:val="0"/>
                <w:color w:val="auto"/>
                <w:sz w:val="32"/>
                <w:szCs w:val="32"/>
                <w:vertAlign w:val="baseline"/>
              </w:rPr>
            </w:pPr>
            <w:r>
              <w:rPr>
                <w:rStyle w:val="9"/>
                <w:rFonts w:hint="eastAsia" w:ascii="仿宋_GB2312" w:hAnsi="仿宋_GB2312" w:eastAsia="仿宋_GB2312" w:cs="仿宋_GB2312"/>
                <w:b w:val="0"/>
                <w:bCs w:val="0"/>
                <w:i w:val="0"/>
                <w:iCs w:val="0"/>
                <w:caps w:val="0"/>
                <w:color w:val="auto"/>
                <w:spacing w:val="0"/>
                <w:kern w:val="0"/>
                <w:sz w:val="32"/>
                <w:szCs w:val="32"/>
                <w:lang w:val="en-US" w:eastAsia="zh-CN" w:bidi="ar"/>
              </w:rPr>
              <w:t>会议名称</w:t>
            </w:r>
          </w:p>
        </w:tc>
        <w:tc>
          <w:tcPr>
            <w:tcW w:w="7774" w:type="dxa"/>
            <w:noWrap w:val="0"/>
            <w:vAlign w:val="center"/>
          </w:tcPr>
          <w:p w14:paraId="70EE75B7">
            <w:pPr>
              <w:keepNext w:val="0"/>
              <w:keepLines w:val="0"/>
              <w:pageBreakBefore w:val="0"/>
              <w:widowControl w:val="0"/>
              <w:kinsoku/>
              <w:wordWrap/>
              <w:overflowPunct w:val="0"/>
              <w:topLinePunct w:val="0"/>
              <w:autoSpaceDE/>
              <w:autoSpaceDN/>
              <w:bidi w:val="0"/>
              <w:adjustRightInd/>
              <w:spacing w:line="560" w:lineRule="exact"/>
              <w:ind w:left="0" w:leftChars="0"/>
              <w:jc w:val="center"/>
              <w:rPr>
                <w:rFonts w:hint="eastAsia" w:ascii="仿宋_GB2312" w:hAnsi="仿宋_GB2312" w:eastAsia="仿宋_GB2312" w:cs="仿宋_GB2312"/>
                <w:b w:val="0"/>
                <w:bCs w:val="0"/>
                <w:color w:val="auto"/>
                <w:sz w:val="32"/>
                <w:szCs w:val="32"/>
                <w:vertAlign w:val="baseline"/>
              </w:rPr>
            </w:pPr>
          </w:p>
        </w:tc>
      </w:tr>
      <w:tr w14:paraId="4B28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2" w:type="dxa"/>
            <w:noWrap w:val="0"/>
            <w:vAlign w:val="center"/>
          </w:tcPr>
          <w:p w14:paraId="0E6C2783">
            <w:pPr>
              <w:keepNext w:val="0"/>
              <w:keepLines w:val="0"/>
              <w:pageBreakBefore w:val="0"/>
              <w:widowControl w:val="0"/>
              <w:suppressLineNumbers w:val="0"/>
              <w:kinsoku/>
              <w:wordWrap/>
              <w:overflowPunct w:val="0"/>
              <w:topLinePunct w:val="0"/>
              <w:autoSpaceDE/>
              <w:autoSpaceDN/>
              <w:bidi w:val="0"/>
              <w:adjustRightInd/>
              <w:spacing w:line="560" w:lineRule="exact"/>
              <w:ind w:left="0" w:leftChars="0"/>
              <w:jc w:val="center"/>
              <w:rPr>
                <w:rStyle w:val="9"/>
                <w:rFonts w:hint="eastAsia" w:ascii="仿宋_GB2312" w:hAnsi="仿宋_GB2312" w:eastAsia="仿宋_GB2312" w:cs="仿宋_GB2312"/>
                <w:b w:val="0"/>
                <w:bCs w:val="0"/>
                <w:i w:val="0"/>
                <w:iCs w:val="0"/>
                <w:caps w:val="0"/>
                <w:color w:val="auto"/>
                <w:spacing w:val="0"/>
                <w:kern w:val="0"/>
                <w:sz w:val="32"/>
                <w:szCs w:val="32"/>
                <w:lang w:val="en-US" w:eastAsia="zh-CN" w:bidi="ar"/>
              </w:rPr>
            </w:pPr>
            <w:r>
              <w:rPr>
                <w:rStyle w:val="9"/>
                <w:rFonts w:hint="eastAsia" w:ascii="仿宋_GB2312" w:hAnsi="仿宋_GB2312" w:eastAsia="仿宋_GB2312" w:cs="仿宋_GB2312"/>
                <w:b w:val="0"/>
                <w:bCs w:val="0"/>
                <w:i w:val="0"/>
                <w:iCs w:val="0"/>
                <w:caps w:val="0"/>
                <w:color w:val="auto"/>
                <w:spacing w:val="0"/>
                <w:kern w:val="0"/>
                <w:sz w:val="32"/>
                <w:szCs w:val="32"/>
                <w:lang w:val="en-US" w:eastAsia="zh-CN" w:bidi="ar"/>
              </w:rPr>
              <w:t>会议时间</w:t>
            </w:r>
          </w:p>
        </w:tc>
        <w:tc>
          <w:tcPr>
            <w:tcW w:w="7774" w:type="dxa"/>
            <w:noWrap w:val="0"/>
            <w:vAlign w:val="center"/>
          </w:tcPr>
          <w:p w14:paraId="6A5CC5F0">
            <w:pPr>
              <w:keepNext w:val="0"/>
              <w:keepLines w:val="0"/>
              <w:pageBreakBefore w:val="0"/>
              <w:widowControl w:val="0"/>
              <w:suppressLineNumbers w:val="0"/>
              <w:kinsoku/>
              <w:wordWrap/>
              <w:overflowPunct w:val="0"/>
              <w:topLinePunct w:val="0"/>
              <w:autoSpaceDE/>
              <w:autoSpaceDN/>
              <w:bidi w:val="0"/>
              <w:adjustRightInd/>
              <w:spacing w:line="560" w:lineRule="exact"/>
              <w:ind w:left="0" w:leftChars="0"/>
              <w:jc w:val="center"/>
              <w:rPr>
                <w:rStyle w:val="9"/>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68A2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2" w:type="dxa"/>
            <w:noWrap w:val="0"/>
            <w:vAlign w:val="center"/>
          </w:tcPr>
          <w:p w14:paraId="22D05B6F">
            <w:pPr>
              <w:keepNext w:val="0"/>
              <w:keepLines w:val="0"/>
              <w:pageBreakBefore w:val="0"/>
              <w:widowControl w:val="0"/>
              <w:suppressLineNumbers w:val="0"/>
              <w:kinsoku/>
              <w:wordWrap/>
              <w:overflowPunct w:val="0"/>
              <w:topLinePunct w:val="0"/>
              <w:autoSpaceDE/>
              <w:autoSpaceDN/>
              <w:bidi w:val="0"/>
              <w:adjustRightInd/>
              <w:spacing w:line="560" w:lineRule="exact"/>
              <w:ind w:left="0" w:leftChars="0"/>
              <w:jc w:val="center"/>
              <w:rPr>
                <w:rStyle w:val="9"/>
                <w:rFonts w:hint="eastAsia" w:ascii="仿宋_GB2312" w:hAnsi="仿宋_GB2312" w:eastAsia="仿宋_GB2312" w:cs="仿宋_GB2312"/>
                <w:b w:val="0"/>
                <w:bCs w:val="0"/>
                <w:i w:val="0"/>
                <w:iCs w:val="0"/>
                <w:caps w:val="0"/>
                <w:color w:val="auto"/>
                <w:spacing w:val="0"/>
                <w:kern w:val="0"/>
                <w:sz w:val="32"/>
                <w:szCs w:val="32"/>
                <w:lang w:val="en-US" w:eastAsia="zh-CN" w:bidi="ar"/>
              </w:rPr>
            </w:pPr>
            <w:r>
              <w:rPr>
                <w:rStyle w:val="9"/>
                <w:rFonts w:hint="eastAsia" w:ascii="仿宋_GB2312" w:hAnsi="仿宋_GB2312" w:eastAsia="仿宋_GB2312" w:cs="仿宋_GB2312"/>
                <w:b w:val="0"/>
                <w:bCs w:val="0"/>
                <w:i w:val="0"/>
                <w:iCs w:val="0"/>
                <w:caps w:val="0"/>
                <w:color w:val="auto"/>
                <w:spacing w:val="0"/>
                <w:kern w:val="0"/>
                <w:sz w:val="32"/>
                <w:szCs w:val="32"/>
                <w:lang w:val="en-US" w:eastAsia="zh-CN" w:bidi="ar"/>
              </w:rPr>
              <w:t>会议地点</w:t>
            </w:r>
          </w:p>
        </w:tc>
        <w:tc>
          <w:tcPr>
            <w:tcW w:w="7774" w:type="dxa"/>
            <w:noWrap w:val="0"/>
            <w:vAlign w:val="center"/>
          </w:tcPr>
          <w:p w14:paraId="6ABD1C75">
            <w:pPr>
              <w:keepNext w:val="0"/>
              <w:keepLines w:val="0"/>
              <w:pageBreakBefore w:val="0"/>
              <w:widowControl w:val="0"/>
              <w:suppressLineNumbers w:val="0"/>
              <w:kinsoku/>
              <w:wordWrap/>
              <w:overflowPunct w:val="0"/>
              <w:topLinePunct w:val="0"/>
              <w:autoSpaceDE/>
              <w:autoSpaceDN/>
              <w:bidi w:val="0"/>
              <w:adjustRightInd/>
              <w:spacing w:line="560" w:lineRule="exact"/>
              <w:ind w:left="0" w:leftChars="0"/>
              <w:jc w:val="center"/>
              <w:rPr>
                <w:rStyle w:val="9"/>
                <w:rFonts w:hint="eastAsia" w:ascii="仿宋_GB2312" w:hAnsi="仿宋_GB2312" w:eastAsia="仿宋_GB2312" w:cs="仿宋_GB2312"/>
                <w:b w:val="0"/>
                <w:bCs w:val="0"/>
                <w:i w:val="0"/>
                <w:iCs w:val="0"/>
                <w:caps w:val="0"/>
                <w:color w:val="auto"/>
                <w:spacing w:val="0"/>
                <w:kern w:val="0"/>
                <w:sz w:val="32"/>
                <w:szCs w:val="32"/>
                <w:lang w:val="en-US" w:eastAsia="zh-CN" w:bidi="ar"/>
              </w:rPr>
            </w:pPr>
          </w:p>
        </w:tc>
      </w:tr>
      <w:tr w14:paraId="736E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42" w:type="dxa"/>
            <w:noWrap w:val="0"/>
            <w:vAlign w:val="center"/>
          </w:tcPr>
          <w:p w14:paraId="1ABB2061">
            <w:pPr>
              <w:keepNext w:val="0"/>
              <w:keepLines w:val="0"/>
              <w:pageBreakBefore w:val="0"/>
              <w:widowControl w:val="0"/>
              <w:suppressLineNumbers w:val="0"/>
              <w:kinsoku/>
              <w:wordWrap/>
              <w:overflowPunct w:val="0"/>
              <w:topLinePunct w:val="0"/>
              <w:autoSpaceDE/>
              <w:autoSpaceDN/>
              <w:bidi w:val="0"/>
              <w:adjustRightInd/>
              <w:spacing w:line="560" w:lineRule="exact"/>
              <w:ind w:left="0" w:leftChars="0"/>
              <w:jc w:val="center"/>
              <w:rPr>
                <w:rFonts w:hint="eastAsia" w:ascii="仿宋_GB2312" w:hAnsi="仿宋_GB2312" w:eastAsia="仿宋_GB2312" w:cs="仿宋_GB2312"/>
                <w:b w:val="0"/>
                <w:bCs w:val="0"/>
                <w:color w:val="auto"/>
                <w:sz w:val="32"/>
                <w:szCs w:val="32"/>
                <w:vertAlign w:val="baseline"/>
              </w:rPr>
            </w:pPr>
            <w:r>
              <w:rPr>
                <w:rStyle w:val="9"/>
                <w:rFonts w:hint="eastAsia" w:ascii="仿宋_GB2312" w:hAnsi="仿宋_GB2312" w:eastAsia="仿宋_GB2312" w:cs="仿宋_GB2312"/>
                <w:b w:val="0"/>
                <w:bCs w:val="0"/>
                <w:i w:val="0"/>
                <w:iCs w:val="0"/>
                <w:caps w:val="0"/>
                <w:color w:val="auto"/>
                <w:spacing w:val="0"/>
                <w:kern w:val="0"/>
                <w:sz w:val="32"/>
                <w:szCs w:val="32"/>
                <w:lang w:val="en-US" w:eastAsia="zh-CN" w:bidi="ar"/>
              </w:rPr>
              <w:t>会议类型</w:t>
            </w:r>
          </w:p>
        </w:tc>
        <w:tc>
          <w:tcPr>
            <w:tcW w:w="7774" w:type="dxa"/>
            <w:noWrap w:val="0"/>
            <w:vAlign w:val="center"/>
          </w:tcPr>
          <w:p w14:paraId="3229C423">
            <w:pPr>
              <w:keepNext w:val="0"/>
              <w:keepLines w:val="0"/>
              <w:pageBreakBefore w:val="0"/>
              <w:widowControl w:val="0"/>
              <w:suppressLineNumbers w:val="0"/>
              <w:kinsoku/>
              <w:wordWrap/>
              <w:overflowPunct w:val="0"/>
              <w:topLinePunct w:val="0"/>
              <w:autoSpaceDE/>
              <w:autoSpaceDN/>
              <w:bidi w:val="0"/>
              <w:adjustRightInd/>
              <w:spacing w:line="560" w:lineRule="exact"/>
              <w:ind w:left="0" w:leftChars="0"/>
              <w:jc w:val="both"/>
              <w:rPr>
                <w:rFonts w:hint="eastAsia" w:ascii="仿宋_GB2312" w:hAnsi="仿宋_GB2312" w:eastAsia="仿宋_GB2312" w:cs="仿宋_GB2312"/>
                <w:b w:val="0"/>
                <w:bCs w:val="0"/>
                <w:color w:val="auto"/>
                <w:sz w:val="32"/>
                <w:szCs w:val="32"/>
                <w:vertAlign w:val="baseline"/>
              </w:rPr>
            </w:pPr>
            <w:r>
              <w:rPr>
                <w:rFonts w:hint="eastAsia" w:ascii="仿宋_GB2312" w:hAnsi="仿宋_GB2312" w:eastAsia="仿宋_GB2312" w:cs="仿宋_GB2312"/>
                <w:b w:val="0"/>
                <w:bCs w:val="0"/>
                <w:color w:val="auto"/>
                <w:sz w:val="32"/>
                <w:szCs w:val="32"/>
                <w:vertAlign w:val="baseline"/>
                <w:lang w:eastAsia="zh-CN"/>
              </w:rPr>
              <w:t>□</w:t>
            </w:r>
            <w:r>
              <w:rPr>
                <w:rFonts w:hint="eastAsia" w:ascii="仿宋_GB2312" w:hAnsi="仿宋_GB2312" w:eastAsia="仿宋_GB2312" w:cs="仿宋_GB2312"/>
                <w:b w:val="0"/>
                <w:bCs w:val="0"/>
                <w:color w:val="auto"/>
                <w:sz w:val="32"/>
                <w:szCs w:val="32"/>
                <w:vertAlign w:val="baseline"/>
              </w:rPr>
              <w:t>三重一大决策会 □医疗安全专题会 □政策部署会</w:t>
            </w:r>
          </w:p>
          <w:p w14:paraId="3AA0F5BB">
            <w:pPr>
              <w:keepNext w:val="0"/>
              <w:keepLines w:val="0"/>
              <w:pageBreakBefore w:val="0"/>
              <w:widowControl w:val="0"/>
              <w:suppressLineNumbers w:val="0"/>
              <w:kinsoku/>
              <w:wordWrap/>
              <w:overflowPunct w:val="0"/>
              <w:topLinePunct w:val="0"/>
              <w:autoSpaceDE/>
              <w:autoSpaceDN/>
              <w:bidi w:val="0"/>
              <w:adjustRightInd/>
              <w:spacing w:line="560" w:lineRule="exact"/>
              <w:ind w:left="0" w:leftChars="0"/>
              <w:jc w:val="both"/>
              <w:rPr>
                <w:rFonts w:hint="default" w:ascii="仿宋_GB2312" w:hAnsi="仿宋_GB2312" w:eastAsia="仿宋_GB2312" w:cs="仿宋_GB2312"/>
                <w:b w:val="0"/>
                <w:bCs w:val="0"/>
                <w:color w:val="auto"/>
                <w:sz w:val="32"/>
                <w:szCs w:val="32"/>
                <w:u w:val="single"/>
                <w:vertAlign w:val="baseline"/>
                <w:lang w:val="en-US" w:eastAsia="zh-CN"/>
              </w:rPr>
            </w:pPr>
            <w:r>
              <w:rPr>
                <w:rFonts w:hint="eastAsia" w:ascii="仿宋_GB2312" w:hAnsi="仿宋_GB2312" w:eastAsia="仿宋_GB2312" w:cs="仿宋_GB2312"/>
                <w:b w:val="0"/>
                <w:bCs w:val="0"/>
                <w:color w:val="auto"/>
                <w:sz w:val="32"/>
                <w:szCs w:val="32"/>
                <w:vertAlign w:val="baseline"/>
              </w:rPr>
              <w:t>□应急事件处置会 □其他：</w:t>
            </w:r>
            <w:r>
              <w:rPr>
                <w:rFonts w:hint="eastAsia" w:ascii="仿宋_GB2312" w:hAnsi="仿宋_GB2312" w:eastAsia="仿宋_GB2312" w:cs="仿宋_GB2312"/>
                <w:b w:val="0"/>
                <w:bCs w:val="0"/>
                <w:color w:val="auto"/>
                <w:sz w:val="32"/>
                <w:szCs w:val="32"/>
                <w:u w:val="single"/>
                <w:vertAlign w:val="baseline"/>
                <w:lang w:val="en-US" w:eastAsia="zh-CN"/>
              </w:rPr>
              <w:t xml:space="preserve">                      </w:t>
            </w:r>
          </w:p>
        </w:tc>
      </w:tr>
      <w:tr w14:paraId="492B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1942" w:type="dxa"/>
            <w:noWrap w:val="0"/>
            <w:vAlign w:val="center"/>
          </w:tcPr>
          <w:p w14:paraId="3572D9A0">
            <w:pPr>
              <w:keepNext w:val="0"/>
              <w:keepLines w:val="0"/>
              <w:pageBreakBefore w:val="0"/>
              <w:widowControl w:val="0"/>
              <w:kinsoku/>
              <w:wordWrap/>
              <w:overflowPunct w:val="0"/>
              <w:topLinePunct w:val="0"/>
              <w:autoSpaceDE/>
              <w:autoSpaceDN/>
              <w:bidi w:val="0"/>
              <w:adjustRightInd/>
              <w:spacing w:line="560" w:lineRule="exact"/>
              <w:ind w:left="0" w:leftChars="0"/>
              <w:jc w:val="center"/>
              <w:rPr>
                <w:rFonts w:hint="eastAsia" w:ascii="仿宋_GB2312" w:hAnsi="仿宋_GB2312" w:eastAsia="仿宋_GB2312" w:cs="仿宋_GB2312"/>
                <w:b w:val="0"/>
                <w:bCs w:val="0"/>
                <w:color w:val="auto"/>
                <w:sz w:val="32"/>
                <w:szCs w:val="32"/>
                <w:vertAlign w:val="baseline"/>
              </w:rPr>
            </w:pPr>
            <w:r>
              <w:rPr>
                <w:rStyle w:val="9"/>
                <w:rFonts w:hint="eastAsia" w:ascii="仿宋_GB2312" w:hAnsi="仿宋_GB2312" w:eastAsia="仿宋_GB2312" w:cs="仿宋_GB2312"/>
                <w:b w:val="0"/>
                <w:bCs w:val="0"/>
                <w:i w:val="0"/>
                <w:iCs w:val="0"/>
                <w:caps w:val="0"/>
                <w:color w:val="auto"/>
                <w:spacing w:val="0"/>
                <w:sz w:val="32"/>
                <w:szCs w:val="32"/>
                <w:shd w:val="clear" w:color="auto" w:fill="FFFFFF"/>
              </w:rPr>
              <w:t>会议议题</w:t>
            </w:r>
          </w:p>
        </w:tc>
        <w:tc>
          <w:tcPr>
            <w:tcW w:w="7774" w:type="dxa"/>
            <w:noWrap w:val="0"/>
            <w:vAlign w:val="center"/>
          </w:tcPr>
          <w:p w14:paraId="433B71E7">
            <w:pPr>
              <w:keepNext w:val="0"/>
              <w:keepLines w:val="0"/>
              <w:pageBreakBefore w:val="0"/>
              <w:widowControl w:val="0"/>
              <w:kinsoku/>
              <w:wordWrap/>
              <w:overflowPunct w:val="0"/>
              <w:topLinePunct w:val="0"/>
              <w:autoSpaceDE/>
              <w:autoSpaceDN/>
              <w:bidi w:val="0"/>
              <w:adjustRightInd/>
              <w:spacing w:line="560" w:lineRule="exact"/>
              <w:ind w:left="0" w:leftChars="0"/>
              <w:jc w:val="center"/>
              <w:rPr>
                <w:rFonts w:hint="eastAsia" w:ascii="仿宋_GB2312" w:hAnsi="仿宋_GB2312" w:eastAsia="仿宋_GB2312" w:cs="仿宋_GB2312"/>
                <w:b w:val="0"/>
                <w:bCs w:val="0"/>
                <w:color w:val="auto"/>
                <w:sz w:val="32"/>
                <w:szCs w:val="32"/>
                <w:vertAlign w:val="baseline"/>
              </w:rPr>
            </w:pPr>
          </w:p>
        </w:tc>
      </w:tr>
      <w:tr w14:paraId="4B7F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42" w:type="dxa"/>
            <w:noWrap w:val="0"/>
            <w:vAlign w:val="center"/>
          </w:tcPr>
          <w:p w14:paraId="34B0D8FC">
            <w:pPr>
              <w:keepNext w:val="0"/>
              <w:keepLines w:val="0"/>
              <w:pageBreakBefore w:val="0"/>
              <w:widowControl w:val="0"/>
              <w:kinsoku/>
              <w:wordWrap/>
              <w:overflowPunct w:val="0"/>
              <w:topLinePunct w:val="0"/>
              <w:autoSpaceDE/>
              <w:autoSpaceDN/>
              <w:bidi w:val="0"/>
              <w:adjustRightInd/>
              <w:spacing w:line="560" w:lineRule="exact"/>
              <w:ind w:left="0" w:leftChars="0"/>
              <w:jc w:val="center"/>
              <w:rPr>
                <w:rFonts w:hint="eastAsia" w:ascii="仿宋_GB2312" w:hAnsi="仿宋_GB2312" w:eastAsia="仿宋_GB2312" w:cs="仿宋_GB2312"/>
                <w:b w:val="0"/>
                <w:bCs w:val="0"/>
                <w:color w:val="auto"/>
                <w:sz w:val="32"/>
                <w:szCs w:val="32"/>
                <w:vertAlign w:val="baseline"/>
              </w:rPr>
            </w:pPr>
            <w:r>
              <w:rPr>
                <w:rFonts w:hint="eastAsia" w:ascii="仿宋_GB2312" w:hAnsi="仿宋_GB2312" w:eastAsia="仿宋_GB2312" w:cs="仿宋_GB2312"/>
                <w:b w:val="0"/>
                <w:bCs w:val="0"/>
                <w:color w:val="auto"/>
                <w:sz w:val="32"/>
                <w:szCs w:val="32"/>
                <w:vertAlign w:val="baseline"/>
              </w:rPr>
              <w:t>是否为紧急会议</w:t>
            </w:r>
          </w:p>
        </w:tc>
        <w:tc>
          <w:tcPr>
            <w:tcW w:w="7774" w:type="dxa"/>
            <w:noWrap w:val="0"/>
            <w:vAlign w:val="center"/>
          </w:tcPr>
          <w:p w14:paraId="36DB0EC0">
            <w:pPr>
              <w:keepNext w:val="0"/>
              <w:keepLines w:val="0"/>
              <w:pageBreakBefore w:val="0"/>
              <w:widowControl w:val="0"/>
              <w:kinsoku/>
              <w:wordWrap/>
              <w:overflowPunct w:val="0"/>
              <w:topLinePunct w:val="0"/>
              <w:autoSpaceDE/>
              <w:autoSpaceDN/>
              <w:bidi w:val="0"/>
              <w:adjustRightInd/>
              <w:spacing w:line="560" w:lineRule="exact"/>
              <w:ind w:left="0" w:leftChars="0"/>
              <w:jc w:val="both"/>
              <w:rPr>
                <w:rStyle w:val="9"/>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Style w:val="9"/>
                <w:rFonts w:hint="eastAsia" w:ascii="仿宋_GB2312" w:hAnsi="仿宋_GB2312" w:eastAsia="仿宋_GB2312" w:cs="仿宋_GB2312"/>
                <w:b w:val="0"/>
                <w:bCs w:val="0"/>
                <w:i w:val="0"/>
                <w:iCs w:val="0"/>
                <w:caps w:val="0"/>
                <w:color w:val="auto"/>
                <w:spacing w:val="0"/>
                <w:kern w:val="0"/>
                <w:sz w:val="32"/>
                <w:szCs w:val="32"/>
                <w:lang w:val="en-US" w:eastAsia="zh-CN" w:bidi="ar"/>
              </w:rPr>
              <w:t>□是（原因：</w:t>
            </w:r>
            <w:r>
              <w:rPr>
                <w:rStyle w:val="9"/>
                <w:rFonts w:hint="eastAsia" w:ascii="仿宋_GB2312" w:hAnsi="仿宋_GB2312" w:eastAsia="仿宋_GB2312" w:cs="仿宋_GB2312"/>
                <w:b w:val="0"/>
                <w:bCs w:val="0"/>
                <w:i w:val="0"/>
                <w:iCs w:val="0"/>
                <w:caps w:val="0"/>
                <w:color w:val="auto"/>
                <w:spacing w:val="0"/>
                <w:kern w:val="0"/>
                <w:sz w:val="32"/>
                <w:szCs w:val="32"/>
                <w:u w:val="single"/>
                <w:lang w:val="en-US" w:eastAsia="zh-CN" w:bidi="ar"/>
              </w:rPr>
              <w:t xml:space="preserve">                                  </w:t>
            </w:r>
            <w:r>
              <w:rPr>
                <w:rStyle w:val="9"/>
                <w:rFonts w:hint="eastAsia" w:ascii="仿宋_GB2312" w:hAnsi="仿宋_GB2312" w:eastAsia="仿宋_GB2312" w:cs="仿宋_GB2312"/>
                <w:b w:val="0"/>
                <w:bCs w:val="0"/>
                <w:i w:val="0"/>
                <w:iCs w:val="0"/>
                <w:caps w:val="0"/>
                <w:color w:val="auto"/>
                <w:spacing w:val="0"/>
                <w:kern w:val="0"/>
                <w:sz w:val="32"/>
                <w:szCs w:val="32"/>
                <w:lang w:val="en-US" w:eastAsia="zh-CN" w:bidi="ar"/>
              </w:rPr>
              <w:t>）</w:t>
            </w:r>
          </w:p>
          <w:p w14:paraId="0575F893">
            <w:pPr>
              <w:keepNext w:val="0"/>
              <w:keepLines w:val="0"/>
              <w:pageBreakBefore w:val="0"/>
              <w:widowControl w:val="0"/>
              <w:kinsoku/>
              <w:wordWrap/>
              <w:overflowPunct w:val="0"/>
              <w:topLinePunct w:val="0"/>
              <w:autoSpaceDE/>
              <w:autoSpaceDN/>
              <w:bidi w:val="0"/>
              <w:adjustRightInd/>
              <w:spacing w:line="560" w:lineRule="exact"/>
              <w:ind w:left="0" w:leftChars="0"/>
              <w:jc w:val="both"/>
              <w:rPr>
                <w:rFonts w:hint="default" w:ascii="仿宋_GB2312" w:hAnsi="仿宋_GB2312" w:eastAsia="仿宋_GB2312" w:cs="仿宋_GB2312"/>
                <w:b w:val="0"/>
                <w:bCs w:val="0"/>
                <w:color w:val="auto"/>
                <w:sz w:val="32"/>
                <w:szCs w:val="32"/>
                <w:u w:val="single"/>
                <w:vertAlign w:val="baseline"/>
                <w:lang w:val="en-US"/>
              </w:rPr>
            </w:pPr>
            <w:r>
              <w:rPr>
                <w:rStyle w:val="9"/>
                <w:rFonts w:hint="eastAsia" w:ascii="仿宋_GB2312" w:hAnsi="仿宋_GB2312" w:eastAsia="仿宋_GB2312" w:cs="仿宋_GB2312"/>
                <w:b w:val="0"/>
                <w:bCs w:val="0"/>
                <w:i w:val="0"/>
                <w:iCs w:val="0"/>
                <w:caps w:val="0"/>
                <w:color w:val="auto"/>
                <w:spacing w:val="0"/>
                <w:kern w:val="0"/>
                <w:sz w:val="32"/>
                <w:szCs w:val="32"/>
                <w:lang w:val="en-US" w:eastAsia="zh-CN" w:bidi="ar"/>
              </w:rPr>
              <w:t>□否</w:t>
            </w:r>
          </w:p>
        </w:tc>
      </w:tr>
      <w:tr w14:paraId="1487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942" w:type="dxa"/>
            <w:noWrap w:val="0"/>
            <w:vAlign w:val="center"/>
          </w:tcPr>
          <w:p w14:paraId="2CA9F168">
            <w:pPr>
              <w:keepNext w:val="0"/>
              <w:keepLines w:val="0"/>
              <w:pageBreakBefore w:val="0"/>
              <w:widowControl w:val="0"/>
              <w:kinsoku/>
              <w:wordWrap/>
              <w:overflowPunct w:val="0"/>
              <w:topLinePunct w:val="0"/>
              <w:autoSpaceDE/>
              <w:autoSpaceDN/>
              <w:bidi w:val="0"/>
              <w:adjustRightInd/>
              <w:spacing w:line="560" w:lineRule="exact"/>
              <w:ind w:left="0" w:leftChars="0"/>
              <w:jc w:val="center"/>
              <w:rPr>
                <w:rFonts w:hint="eastAsia" w:ascii="仿宋_GB2312" w:hAnsi="仿宋_GB2312" w:eastAsia="仿宋_GB2312" w:cs="仿宋_GB2312"/>
                <w:b w:val="0"/>
                <w:bCs w:val="0"/>
                <w:color w:val="auto"/>
                <w:sz w:val="32"/>
                <w:szCs w:val="32"/>
                <w:vertAlign w:val="baseline"/>
                <w:lang w:eastAsia="zh-CN"/>
              </w:rPr>
            </w:pPr>
            <w:r>
              <w:rPr>
                <w:rFonts w:hint="eastAsia" w:ascii="仿宋_GB2312" w:hAnsi="仿宋_GB2312" w:eastAsia="仿宋_GB2312" w:cs="仿宋_GB2312"/>
                <w:b w:val="0"/>
                <w:bCs w:val="0"/>
                <w:color w:val="auto"/>
                <w:sz w:val="32"/>
                <w:szCs w:val="32"/>
                <w:vertAlign w:val="baseline"/>
              </w:rPr>
              <w:t>报备</w:t>
            </w:r>
            <w:r>
              <w:rPr>
                <w:rFonts w:hint="eastAsia" w:ascii="仿宋_GB2312" w:hAnsi="仿宋_GB2312" w:eastAsia="仿宋_GB2312" w:cs="仿宋_GB2312"/>
                <w:b w:val="0"/>
                <w:bCs w:val="0"/>
                <w:color w:val="auto"/>
                <w:sz w:val="32"/>
                <w:szCs w:val="32"/>
                <w:vertAlign w:val="baseline"/>
                <w:lang w:eastAsia="zh-CN"/>
              </w:rPr>
              <w:t>单位</w:t>
            </w:r>
          </w:p>
          <w:p w14:paraId="55CB1B84">
            <w:pPr>
              <w:keepNext w:val="0"/>
              <w:keepLines w:val="0"/>
              <w:pageBreakBefore w:val="0"/>
              <w:widowControl w:val="0"/>
              <w:kinsoku/>
              <w:wordWrap/>
              <w:overflowPunct w:val="0"/>
              <w:topLinePunct w:val="0"/>
              <w:autoSpaceDE/>
              <w:autoSpaceDN/>
              <w:bidi w:val="0"/>
              <w:adjustRightInd/>
              <w:spacing w:line="560" w:lineRule="exact"/>
              <w:ind w:left="0" w:leftChars="0"/>
              <w:jc w:val="center"/>
              <w:rPr>
                <w:rFonts w:hint="eastAsia" w:ascii="仿宋_GB2312" w:hAnsi="仿宋_GB2312" w:eastAsia="仿宋_GB2312" w:cs="仿宋_GB2312"/>
                <w:b w:val="0"/>
                <w:bCs w:val="0"/>
                <w:color w:val="auto"/>
                <w:sz w:val="32"/>
                <w:szCs w:val="32"/>
                <w:vertAlign w:val="baseline"/>
                <w:lang w:eastAsia="zh-CN"/>
              </w:rPr>
            </w:pPr>
            <w:r>
              <w:rPr>
                <w:rFonts w:hint="eastAsia" w:ascii="仿宋_GB2312" w:hAnsi="仿宋_GB2312" w:eastAsia="仿宋_GB2312" w:cs="仿宋_GB2312"/>
                <w:b w:val="0"/>
                <w:bCs w:val="0"/>
                <w:color w:val="auto"/>
                <w:sz w:val="32"/>
                <w:szCs w:val="32"/>
                <w:vertAlign w:val="baseline"/>
                <w:lang w:eastAsia="zh-CN"/>
              </w:rPr>
              <w:t>负责人意见</w:t>
            </w:r>
          </w:p>
        </w:tc>
        <w:tc>
          <w:tcPr>
            <w:tcW w:w="7774" w:type="dxa"/>
            <w:noWrap w:val="0"/>
            <w:vAlign w:val="bottom"/>
          </w:tcPr>
          <w:p w14:paraId="604193C1">
            <w:pPr>
              <w:keepNext w:val="0"/>
              <w:keepLines w:val="0"/>
              <w:pageBreakBefore w:val="0"/>
              <w:widowControl w:val="0"/>
              <w:kinsoku/>
              <w:wordWrap/>
              <w:overflowPunct w:val="0"/>
              <w:topLinePunct w:val="0"/>
              <w:autoSpaceDE/>
              <w:autoSpaceDN/>
              <w:bidi w:val="0"/>
              <w:adjustRightInd/>
              <w:spacing w:line="560" w:lineRule="exact"/>
              <w:ind w:left="0" w:leftChars="0" w:firstLine="320" w:firstLineChars="100"/>
              <w:jc w:val="center"/>
              <w:rPr>
                <w:rFonts w:hint="default" w:ascii="仿宋_GB2312" w:hAnsi="仿宋_GB2312" w:eastAsia="仿宋_GB2312" w:cs="仿宋_GB2312"/>
                <w:b w:val="0"/>
                <w:bCs w:val="0"/>
                <w:color w:val="auto"/>
                <w:sz w:val="32"/>
                <w:szCs w:val="32"/>
                <w:u w:val="single"/>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 xml:space="preserve">               </w:t>
            </w:r>
            <w:r>
              <w:rPr>
                <w:rFonts w:hint="eastAsia" w:ascii="仿宋_GB2312" w:hAnsi="仿宋_GB2312" w:eastAsia="仿宋_GB2312" w:cs="仿宋_GB2312"/>
                <w:b w:val="0"/>
                <w:bCs w:val="0"/>
                <w:color w:val="auto"/>
                <w:sz w:val="32"/>
                <w:szCs w:val="32"/>
                <w:vertAlign w:val="baseline"/>
                <w:lang w:eastAsia="zh-CN"/>
              </w:rPr>
              <w:t>签字：</w:t>
            </w:r>
            <w:r>
              <w:rPr>
                <w:rFonts w:hint="eastAsia" w:ascii="仿宋_GB2312" w:hAnsi="仿宋_GB2312" w:eastAsia="仿宋_GB2312" w:cs="仿宋_GB2312"/>
                <w:b w:val="0"/>
                <w:bCs w:val="0"/>
                <w:color w:val="auto"/>
                <w:sz w:val="32"/>
                <w:szCs w:val="32"/>
                <w:vertAlign w:val="baseline"/>
                <w:lang w:val="en-US" w:eastAsia="zh-CN"/>
              </w:rPr>
              <w:t xml:space="preserve">      </w:t>
            </w:r>
            <w:r>
              <w:rPr>
                <w:rFonts w:hint="eastAsia" w:ascii="仿宋_GB2312" w:hAnsi="仿宋_GB2312" w:eastAsia="仿宋_GB2312" w:cs="仿宋_GB2312"/>
                <w:b w:val="0"/>
                <w:bCs w:val="0"/>
                <w:color w:val="auto"/>
                <w:sz w:val="32"/>
                <w:szCs w:val="32"/>
                <w:vertAlign w:val="baseline"/>
                <w:lang w:eastAsia="zh-CN"/>
              </w:rPr>
              <w:t>日期：</w:t>
            </w:r>
          </w:p>
        </w:tc>
      </w:tr>
      <w:tr w14:paraId="0182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942" w:type="dxa"/>
            <w:noWrap w:val="0"/>
            <w:vAlign w:val="center"/>
          </w:tcPr>
          <w:p w14:paraId="7A3ADA66">
            <w:pPr>
              <w:keepNext w:val="0"/>
              <w:keepLines w:val="0"/>
              <w:pageBreakBefore w:val="0"/>
              <w:widowControl w:val="0"/>
              <w:kinsoku/>
              <w:wordWrap/>
              <w:overflowPunct w:val="0"/>
              <w:topLinePunct w:val="0"/>
              <w:autoSpaceDE/>
              <w:autoSpaceDN/>
              <w:bidi w:val="0"/>
              <w:adjustRightInd/>
              <w:spacing w:line="560" w:lineRule="exact"/>
              <w:ind w:left="0" w:leftChars="0"/>
              <w:jc w:val="both"/>
              <w:rPr>
                <w:rFonts w:hint="eastAsia" w:ascii="仿宋_GB2312" w:hAnsi="仿宋_GB2312" w:eastAsia="仿宋_GB2312" w:cs="仿宋_GB2312"/>
                <w:b w:val="0"/>
                <w:bCs w:val="0"/>
                <w:color w:val="auto"/>
                <w:sz w:val="32"/>
                <w:szCs w:val="32"/>
                <w:vertAlign w:val="baseline"/>
              </w:rPr>
            </w:pPr>
            <w:r>
              <w:rPr>
                <w:rFonts w:hint="eastAsia" w:ascii="仿宋_GB2312" w:hAnsi="仿宋_GB2312" w:eastAsia="仿宋_GB2312" w:cs="仿宋_GB2312"/>
                <w:b w:val="0"/>
                <w:bCs w:val="0"/>
                <w:color w:val="auto"/>
                <w:sz w:val="32"/>
                <w:szCs w:val="32"/>
                <w:vertAlign w:val="baseline"/>
                <w:lang w:eastAsia="zh-CN"/>
              </w:rPr>
              <w:t>包抓联系领导</w:t>
            </w:r>
            <w:r>
              <w:rPr>
                <w:rFonts w:hint="eastAsia" w:ascii="仿宋_GB2312" w:hAnsi="仿宋_GB2312" w:eastAsia="仿宋_GB2312" w:cs="仿宋_GB2312"/>
                <w:b w:val="0"/>
                <w:bCs w:val="0"/>
                <w:color w:val="auto"/>
                <w:sz w:val="32"/>
                <w:szCs w:val="32"/>
                <w:vertAlign w:val="baseline"/>
              </w:rPr>
              <w:t>确认意见</w:t>
            </w:r>
          </w:p>
        </w:tc>
        <w:tc>
          <w:tcPr>
            <w:tcW w:w="7774" w:type="dxa"/>
            <w:noWrap w:val="0"/>
            <w:vAlign w:val="bottom"/>
          </w:tcPr>
          <w:p w14:paraId="08689AED">
            <w:pPr>
              <w:keepNext w:val="0"/>
              <w:keepLines w:val="0"/>
              <w:pageBreakBefore w:val="0"/>
              <w:widowControl w:val="0"/>
              <w:kinsoku/>
              <w:wordWrap/>
              <w:overflowPunct w:val="0"/>
              <w:topLinePunct w:val="0"/>
              <w:autoSpaceDE/>
              <w:autoSpaceDN/>
              <w:bidi w:val="0"/>
              <w:adjustRightInd/>
              <w:spacing w:line="560" w:lineRule="exact"/>
              <w:ind w:left="0" w:leftChars="0"/>
              <w:jc w:val="both"/>
              <w:rPr>
                <w:rFonts w:hint="eastAsia" w:ascii="仿宋_GB2312" w:hAnsi="仿宋_GB2312" w:eastAsia="仿宋_GB2312" w:cs="仿宋_GB2312"/>
                <w:b w:val="0"/>
                <w:bCs w:val="0"/>
                <w:color w:val="auto"/>
                <w:sz w:val="32"/>
                <w:szCs w:val="32"/>
                <w:vertAlign w:val="baseline"/>
                <w:lang w:eastAsia="zh-CN"/>
              </w:rPr>
            </w:pPr>
            <w:r>
              <w:rPr>
                <w:rFonts w:hint="eastAsia" w:ascii="仿宋_GB2312" w:hAnsi="仿宋_GB2312" w:eastAsia="仿宋_GB2312" w:cs="仿宋_GB2312"/>
                <w:b w:val="0"/>
                <w:bCs w:val="0"/>
                <w:color w:val="auto"/>
                <w:sz w:val="32"/>
                <w:szCs w:val="32"/>
                <w:vertAlign w:val="baseline"/>
                <w:lang w:eastAsia="zh-CN"/>
              </w:rPr>
              <w:t>□同意列席</w:t>
            </w:r>
          </w:p>
          <w:p w14:paraId="1C256E07">
            <w:pPr>
              <w:keepNext w:val="0"/>
              <w:keepLines w:val="0"/>
              <w:pageBreakBefore w:val="0"/>
              <w:widowControl w:val="0"/>
              <w:kinsoku/>
              <w:wordWrap/>
              <w:overflowPunct w:val="0"/>
              <w:topLinePunct w:val="0"/>
              <w:autoSpaceDE/>
              <w:autoSpaceDN/>
              <w:bidi w:val="0"/>
              <w:adjustRightInd/>
              <w:spacing w:line="560" w:lineRule="exact"/>
              <w:ind w:left="0" w:leftChars="0"/>
              <w:jc w:val="both"/>
              <w:rPr>
                <w:rFonts w:hint="eastAsia" w:ascii="仿宋_GB2312" w:hAnsi="仿宋_GB2312" w:eastAsia="仿宋_GB2312" w:cs="仿宋_GB2312"/>
                <w:b w:val="0"/>
                <w:bCs w:val="0"/>
                <w:color w:val="auto"/>
                <w:sz w:val="32"/>
                <w:szCs w:val="32"/>
                <w:vertAlign w:val="baseline"/>
                <w:lang w:eastAsia="zh-CN"/>
              </w:rPr>
            </w:pPr>
            <w:r>
              <w:rPr>
                <w:rFonts w:hint="eastAsia" w:ascii="仿宋_GB2312" w:hAnsi="仿宋_GB2312" w:eastAsia="仿宋_GB2312" w:cs="仿宋_GB2312"/>
                <w:b w:val="0"/>
                <w:bCs w:val="0"/>
                <w:color w:val="auto"/>
                <w:sz w:val="32"/>
                <w:szCs w:val="32"/>
                <w:vertAlign w:val="baseline"/>
                <w:lang w:eastAsia="zh-CN"/>
              </w:rPr>
              <w:t>□无法列席，委托</w:t>
            </w:r>
            <w:r>
              <w:rPr>
                <w:rFonts w:hint="eastAsia" w:ascii="仿宋_GB2312" w:hAnsi="仿宋_GB2312" w:eastAsia="仿宋_GB2312" w:cs="仿宋_GB2312"/>
                <w:b w:val="0"/>
                <w:bCs w:val="0"/>
                <w:color w:val="auto"/>
                <w:sz w:val="32"/>
                <w:szCs w:val="32"/>
                <w:u w:val="single"/>
                <w:vertAlign w:val="baseline"/>
                <w:lang w:val="en-US" w:eastAsia="zh-CN"/>
              </w:rPr>
              <w:t xml:space="preserve">           </w:t>
            </w:r>
            <w:r>
              <w:rPr>
                <w:rFonts w:hint="eastAsia" w:ascii="仿宋_GB2312" w:hAnsi="仿宋_GB2312" w:eastAsia="仿宋_GB2312" w:cs="仿宋_GB2312"/>
                <w:b w:val="0"/>
                <w:bCs w:val="0"/>
                <w:color w:val="auto"/>
                <w:sz w:val="32"/>
                <w:szCs w:val="32"/>
                <w:vertAlign w:val="baseline"/>
                <w:lang w:eastAsia="zh-CN"/>
              </w:rPr>
              <w:t>股室</w:t>
            </w:r>
            <w:r>
              <w:rPr>
                <w:rFonts w:hint="eastAsia" w:ascii="仿宋_GB2312" w:hAnsi="仿宋_GB2312" w:eastAsia="仿宋_GB2312" w:cs="仿宋_GB2312"/>
                <w:b w:val="0"/>
                <w:bCs w:val="0"/>
                <w:color w:val="auto"/>
                <w:sz w:val="32"/>
                <w:szCs w:val="32"/>
                <w:u w:val="single"/>
                <w:vertAlign w:val="baseline"/>
                <w:lang w:val="en-US" w:eastAsia="zh-CN"/>
              </w:rPr>
              <w:t xml:space="preserve">        </w:t>
            </w:r>
            <w:r>
              <w:rPr>
                <w:rFonts w:hint="eastAsia" w:ascii="仿宋_GB2312" w:hAnsi="仿宋_GB2312" w:eastAsia="仿宋_GB2312" w:cs="仿宋_GB2312"/>
                <w:b w:val="0"/>
                <w:bCs w:val="0"/>
                <w:color w:val="auto"/>
                <w:sz w:val="32"/>
                <w:szCs w:val="32"/>
                <w:vertAlign w:val="baseline"/>
                <w:lang w:eastAsia="zh-CN"/>
              </w:rPr>
              <w:t>同志列席</w:t>
            </w:r>
          </w:p>
          <w:p w14:paraId="6A6EED14">
            <w:pPr>
              <w:keepNext w:val="0"/>
              <w:keepLines w:val="0"/>
              <w:pageBreakBefore w:val="0"/>
              <w:widowControl w:val="0"/>
              <w:kinsoku/>
              <w:wordWrap/>
              <w:overflowPunct w:val="0"/>
              <w:topLinePunct w:val="0"/>
              <w:autoSpaceDE/>
              <w:autoSpaceDN/>
              <w:bidi w:val="0"/>
              <w:adjustRightInd/>
              <w:spacing w:line="560" w:lineRule="exact"/>
              <w:ind w:left="0" w:leftChars="0"/>
              <w:jc w:val="center"/>
              <w:rPr>
                <w:rFonts w:hint="eastAsia" w:ascii="仿宋_GB2312" w:hAnsi="仿宋_GB2312" w:eastAsia="仿宋_GB2312" w:cs="仿宋_GB2312"/>
                <w:b w:val="0"/>
                <w:bCs w:val="0"/>
                <w:color w:val="auto"/>
                <w:sz w:val="32"/>
                <w:szCs w:val="32"/>
                <w:vertAlign w:val="baseline"/>
                <w:lang w:eastAsia="zh-CN"/>
              </w:rPr>
            </w:pPr>
            <w:r>
              <w:rPr>
                <w:rFonts w:hint="eastAsia" w:ascii="仿宋_GB2312" w:hAnsi="仿宋_GB2312" w:eastAsia="仿宋_GB2312" w:cs="仿宋_GB2312"/>
                <w:b w:val="0"/>
                <w:bCs w:val="0"/>
                <w:color w:val="auto"/>
                <w:sz w:val="32"/>
                <w:szCs w:val="32"/>
                <w:vertAlign w:val="baseline"/>
                <w:lang w:val="en-US" w:eastAsia="zh-CN"/>
              </w:rPr>
              <w:t xml:space="preserve">          </w:t>
            </w:r>
            <w:r>
              <w:rPr>
                <w:rFonts w:hint="eastAsia" w:ascii="仿宋_GB2312" w:hAnsi="仿宋_GB2312" w:eastAsia="仿宋_GB2312" w:cs="仿宋_GB2312"/>
                <w:b w:val="0"/>
                <w:bCs w:val="0"/>
                <w:color w:val="auto"/>
                <w:sz w:val="32"/>
                <w:szCs w:val="32"/>
                <w:vertAlign w:val="baseline"/>
                <w:lang w:eastAsia="zh-CN"/>
              </w:rPr>
              <w:t>签字：</w:t>
            </w:r>
            <w:r>
              <w:rPr>
                <w:rFonts w:hint="eastAsia" w:ascii="仿宋_GB2312" w:hAnsi="仿宋_GB2312" w:eastAsia="仿宋_GB2312" w:cs="仿宋_GB2312"/>
                <w:b w:val="0"/>
                <w:bCs w:val="0"/>
                <w:color w:val="auto"/>
                <w:sz w:val="32"/>
                <w:szCs w:val="32"/>
                <w:vertAlign w:val="baseline"/>
                <w:lang w:val="en-US" w:eastAsia="zh-CN"/>
              </w:rPr>
              <w:t xml:space="preserve">         </w:t>
            </w:r>
            <w:r>
              <w:rPr>
                <w:rFonts w:hint="eastAsia" w:ascii="仿宋_GB2312" w:hAnsi="仿宋_GB2312" w:eastAsia="仿宋_GB2312" w:cs="仿宋_GB2312"/>
                <w:b w:val="0"/>
                <w:bCs w:val="0"/>
                <w:color w:val="auto"/>
                <w:sz w:val="32"/>
                <w:szCs w:val="32"/>
                <w:vertAlign w:val="baseline"/>
                <w:lang w:eastAsia="zh-CN"/>
              </w:rPr>
              <w:t>日期：</w:t>
            </w:r>
          </w:p>
        </w:tc>
      </w:tr>
      <w:tr w14:paraId="2153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942" w:type="dxa"/>
            <w:noWrap w:val="0"/>
            <w:vAlign w:val="center"/>
          </w:tcPr>
          <w:p w14:paraId="6F822646">
            <w:pPr>
              <w:keepNext w:val="0"/>
              <w:keepLines w:val="0"/>
              <w:pageBreakBefore w:val="0"/>
              <w:widowControl w:val="0"/>
              <w:kinsoku/>
              <w:wordWrap/>
              <w:overflowPunct w:val="0"/>
              <w:topLinePunct w:val="0"/>
              <w:autoSpaceDE/>
              <w:autoSpaceDN/>
              <w:bidi w:val="0"/>
              <w:adjustRightInd/>
              <w:spacing w:line="560" w:lineRule="exact"/>
              <w:ind w:left="0" w:leftChars="0"/>
              <w:jc w:val="center"/>
              <w:rPr>
                <w:rFonts w:hint="eastAsia" w:ascii="仿宋_GB2312" w:hAnsi="仿宋_GB2312" w:eastAsia="仿宋_GB2312" w:cs="仿宋_GB2312"/>
                <w:b w:val="0"/>
                <w:bCs w:val="0"/>
                <w:color w:val="auto"/>
                <w:sz w:val="32"/>
                <w:szCs w:val="32"/>
                <w:vertAlign w:val="baseline"/>
              </w:rPr>
            </w:pPr>
            <w:r>
              <w:rPr>
                <w:rStyle w:val="9"/>
                <w:rFonts w:hint="eastAsia" w:ascii="仿宋_GB2312" w:hAnsi="仿宋_GB2312" w:eastAsia="仿宋_GB2312" w:cs="仿宋_GB2312"/>
                <w:b w:val="0"/>
                <w:bCs w:val="0"/>
                <w:i w:val="0"/>
                <w:iCs w:val="0"/>
                <w:caps w:val="0"/>
                <w:color w:val="auto"/>
                <w:spacing w:val="0"/>
                <w:sz w:val="32"/>
                <w:szCs w:val="32"/>
                <w:shd w:val="clear" w:color="auto" w:fill="FFFFFF"/>
              </w:rPr>
              <w:t>备注</w:t>
            </w:r>
          </w:p>
        </w:tc>
        <w:tc>
          <w:tcPr>
            <w:tcW w:w="7774" w:type="dxa"/>
            <w:noWrap w:val="0"/>
            <w:vAlign w:val="center"/>
          </w:tcPr>
          <w:p w14:paraId="0DA46D8F">
            <w:pPr>
              <w:keepNext w:val="0"/>
              <w:keepLines w:val="0"/>
              <w:pageBreakBefore w:val="0"/>
              <w:widowControl w:val="0"/>
              <w:kinsoku/>
              <w:wordWrap/>
              <w:overflowPunct w:val="0"/>
              <w:topLinePunct w:val="0"/>
              <w:autoSpaceDE/>
              <w:autoSpaceDN/>
              <w:bidi w:val="0"/>
              <w:adjustRightInd/>
              <w:spacing w:line="560" w:lineRule="exact"/>
              <w:ind w:left="0" w:leftChars="0"/>
              <w:jc w:val="center"/>
              <w:rPr>
                <w:rFonts w:hint="eastAsia" w:ascii="仿宋_GB2312" w:hAnsi="仿宋_GB2312" w:eastAsia="仿宋_GB2312" w:cs="仿宋_GB2312"/>
                <w:b w:val="0"/>
                <w:bCs w:val="0"/>
                <w:color w:val="auto"/>
                <w:sz w:val="32"/>
                <w:szCs w:val="32"/>
                <w:vertAlign w:val="baseline"/>
              </w:rPr>
            </w:pPr>
          </w:p>
        </w:tc>
      </w:tr>
    </w:tbl>
    <w:p w14:paraId="1E23E63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textAlignment w:val="auto"/>
        <w:rPr>
          <w:rFonts w:hint="eastAsia" w:ascii="Times New Roman" w:hAnsi="Times New Roman" w:eastAsia="仿宋_GB2312" w:cs="Times New Roman"/>
          <w:sz w:val="32"/>
          <w:szCs w:val="32"/>
          <w:lang w:val="en-US" w:eastAsia="zh-CN"/>
        </w:rPr>
        <w:sectPr>
          <w:footerReference r:id="rId3" w:type="default"/>
          <w:pgSz w:w="11906" w:h="16838"/>
          <w:pgMar w:top="1440" w:right="1080" w:bottom="1440" w:left="1080" w:header="851" w:footer="992" w:gutter="0"/>
          <w:pgNumType w:fmt="numberInDash"/>
          <w:cols w:space="720" w:num="1"/>
          <w:docGrid w:type="lines" w:linePitch="312" w:charSpace="0"/>
        </w:sectPr>
      </w:pPr>
    </w:p>
    <w:p w14:paraId="2A9D1F17">
      <w:pPr>
        <w:keepNext w:val="0"/>
        <w:keepLines w:val="0"/>
        <w:pageBreakBefore w:val="0"/>
        <w:widowControl w:val="0"/>
        <w:kinsoku/>
        <w:wordWrap/>
        <w:overflowPunct w:val="0"/>
        <w:topLinePunct w:val="0"/>
        <w:autoSpaceDE/>
        <w:autoSpaceDN/>
        <w:bidi w:val="0"/>
        <w:adjustRightInd/>
        <w:spacing w:line="560" w:lineRule="exact"/>
        <w:ind w:left="0" w:leftChars="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附件</w:t>
      </w:r>
      <w:r>
        <w:rPr>
          <w:rFonts w:hint="eastAsia" w:ascii="宋体" w:hAnsi="宋体" w:cs="宋体"/>
          <w:sz w:val="32"/>
          <w:szCs w:val="32"/>
          <w:lang w:val="en-US" w:eastAsia="zh-CN"/>
        </w:rPr>
        <w:t>2</w:t>
      </w:r>
      <w:r>
        <w:rPr>
          <w:rFonts w:hint="eastAsia" w:ascii="宋体" w:hAnsi="宋体" w:eastAsia="宋体" w:cs="宋体"/>
          <w:sz w:val="32"/>
          <w:szCs w:val="32"/>
          <w:lang w:val="en-US" w:eastAsia="zh-CN"/>
        </w:rPr>
        <w:t>：</w:t>
      </w:r>
    </w:p>
    <w:p w14:paraId="3E705AA4">
      <w:pPr>
        <w:keepNext w:val="0"/>
        <w:keepLines w:val="0"/>
        <w:pageBreakBefore w:val="0"/>
        <w:widowControl w:val="0"/>
        <w:kinsoku/>
        <w:wordWrap/>
        <w:overflowPunct w:val="0"/>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民乐县卫生健康局</w:t>
      </w:r>
      <w:r>
        <w:rPr>
          <w:rFonts w:hint="eastAsia" w:ascii="方正小标宋简体" w:hAnsi="方正小标宋简体" w:eastAsia="方正小标宋简体" w:cs="方正小标宋简体"/>
          <w:sz w:val="36"/>
          <w:szCs w:val="44"/>
          <w:lang w:eastAsia="zh-CN"/>
        </w:rPr>
        <w:t>包抓联系领导</w:t>
      </w:r>
      <w:r>
        <w:rPr>
          <w:rFonts w:hint="eastAsia" w:ascii="方正小标宋简体" w:hAnsi="方正小标宋简体" w:eastAsia="方正小标宋简体" w:cs="方正小标宋简体"/>
          <w:sz w:val="36"/>
          <w:szCs w:val="44"/>
        </w:rPr>
        <w:t>列席医疗机构重要会议列席情况表</w:t>
      </w:r>
    </w:p>
    <w:tbl>
      <w:tblPr>
        <w:tblStyle w:val="7"/>
        <w:tblW w:w="15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0"/>
        <w:gridCol w:w="5618"/>
        <w:gridCol w:w="2540"/>
        <w:gridCol w:w="4480"/>
      </w:tblGrid>
      <w:tr w14:paraId="2E67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2540" w:type="dxa"/>
            <w:noWrap w:val="0"/>
            <w:vAlign w:val="center"/>
          </w:tcPr>
          <w:p w14:paraId="7F8CA9E3">
            <w:pPr>
              <w:pStyle w:val="5"/>
              <w:keepNext w:val="0"/>
              <w:keepLines w:val="0"/>
              <w:pageBreakBefore w:val="0"/>
              <w:widowControl w:val="0"/>
              <w:suppressLineNumbers w:val="0"/>
              <w:kinsoku/>
              <w:wordWrap/>
              <w:overflowPunct w:val="0"/>
              <w:topLinePunct w:val="0"/>
              <w:autoSpaceDE/>
              <w:autoSpaceDN/>
              <w:bidi w:val="0"/>
              <w:adjustRightInd/>
              <w:spacing w:line="560" w:lineRule="exact"/>
              <w:ind w:left="0" w:leftChars="0"/>
              <w:jc w:val="center"/>
              <w:rPr>
                <w:rFonts w:hint="eastAsia" w:ascii="仿宋_GB2312" w:hAnsi="仿宋_GB2312" w:eastAsia="仿宋_GB2312" w:cs="仿宋_GB2312"/>
                <w:b w:val="0"/>
                <w:bCs w:val="0"/>
                <w:sz w:val="32"/>
                <w:szCs w:val="32"/>
                <w:vertAlign w:val="baseline"/>
                <w:lang w:val="en-US" w:eastAsia="zh-CN"/>
              </w:rPr>
            </w:pPr>
            <w:r>
              <w:rPr>
                <w:rStyle w:val="9"/>
                <w:rFonts w:hint="eastAsia" w:ascii="仿宋_GB2312" w:hAnsi="仿宋_GB2312" w:eastAsia="仿宋_GB2312" w:cs="仿宋_GB2312"/>
                <w:b w:val="0"/>
                <w:bCs w:val="0"/>
                <w:sz w:val="32"/>
                <w:szCs w:val="32"/>
              </w:rPr>
              <w:t>医疗机构名称</w:t>
            </w:r>
          </w:p>
        </w:tc>
        <w:tc>
          <w:tcPr>
            <w:tcW w:w="5618" w:type="dxa"/>
            <w:noWrap w:val="0"/>
            <w:vAlign w:val="center"/>
          </w:tcPr>
          <w:p w14:paraId="5A3DEC6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val="0"/>
                <w:bCs w:val="0"/>
                <w:sz w:val="32"/>
                <w:szCs w:val="32"/>
                <w:vertAlign w:val="baseline"/>
                <w:lang w:val="en-US" w:eastAsia="zh-CN"/>
              </w:rPr>
            </w:pPr>
          </w:p>
        </w:tc>
        <w:tc>
          <w:tcPr>
            <w:tcW w:w="2540" w:type="dxa"/>
            <w:noWrap w:val="0"/>
            <w:vAlign w:val="center"/>
          </w:tcPr>
          <w:p w14:paraId="6322CA93">
            <w:pPr>
              <w:pStyle w:val="5"/>
              <w:keepNext w:val="0"/>
              <w:keepLines w:val="0"/>
              <w:pageBreakBefore w:val="0"/>
              <w:widowControl w:val="0"/>
              <w:suppressLineNumbers w:val="0"/>
              <w:kinsoku/>
              <w:wordWrap/>
              <w:overflowPunct w:val="0"/>
              <w:topLinePunct w:val="0"/>
              <w:autoSpaceDE/>
              <w:autoSpaceDN/>
              <w:bidi w:val="0"/>
              <w:adjustRightInd/>
              <w:spacing w:line="560" w:lineRule="exact"/>
              <w:ind w:left="0" w:leftChars="0"/>
              <w:jc w:val="center"/>
              <w:rPr>
                <w:rFonts w:hint="eastAsia" w:ascii="仿宋_GB2312" w:hAnsi="仿宋_GB2312" w:eastAsia="仿宋_GB2312" w:cs="仿宋_GB2312"/>
                <w:b w:val="0"/>
                <w:bCs w:val="0"/>
                <w:sz w:val="32"/>
                <w:szCs w:val="32"/>
                <w:vertAlign w:val="baseline"/>
                <w:lang w:val="en-US" w:eastAsia="zh-CN"/>
              </w:rPr>
            </w:pPr>
            <w:r>
              <w:rPr>
                <w:rStyle w:val="9"/>
                <w:rFonts w:hint="eastAsia" w:ascii="仿宋_GB2312" w:hAnsi="仿宋_GB2312" w:eastAsia="仿宋_GB2312" w:cs="仿宋_GB2312"/>
                <w:b w:val="0"/>
                <w:bCs w:val="0"/>
                <w:sz w:val="32"/>
                <w:szCs w:val="32"/>
              </w:rPr>
              <w:t>列席日</w:t>
            </w:r>
            <w:r>
              <w:rPr>
                <w:rStyle w:val="9"/>
                <w:rFonts w:hint="eastAsia" w:ascii="仿宋_GB2312" w:hAnsi="仿宋_GB2312" w:eastAsia="仿宋_GB2312" w:cs="仿宋_GB2312"/>
                <w:b w:val="0"/>
                <w:bCs w:val="0"/>
                <w:sz w:val="32"/>
                <w:szCs w:val="32"/>
                <w:lang w:eastAsia="zh-CN"/>
              </w:rPr>
              <w:t>期</w:t>
            </w:r>
          </w:p>
        </w:tc>
        <w:tc>
          <w:tcPr>
            <w:tcW w:w="4480" w:type="dxa"/>
            <w:noWrap w:val="0"/>
            <w:vAlign w:val="center"/>
          </w:tcPr>
          <w:p w14:paraId="1A6F4D5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val="0"/>
                <w:bCs w:val="0"/>
                <w:sz w:val="32"/>
                <w:szCs w:val="32"/>
                <w:vertAlign w:val="baseline"/>
                <w:lang w:val="en-US" w:eastAsia="zh-CN"/>
              </w:rPr>
            </w:pPr>
          </w:p>
        </w:tc>
      </w:tr>
      <w:tr w14:paraId="0CFE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2540" w:type="dxa"/>
            <w:noWrap w:val="0"/>
            <w:vAlign w:val="center"/>
          </w:tcPr>
          <w:p w14:paraId="7B42785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会议名称</w:t>
            </w:r>
          </w:p>
        </w:tc>
        <w:tc>
          <w:tcPr>
            <w:tcW w:w="12638" w:type="dxa"/>
            <w:gridSpan w:val="3"/>
            <w:noWrap w:val="0"/>
            <w:vAlign w:val="center"/>
          </w:tcPr>
          <w:p w14:paraId="0DEB4B6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val="0"/>
                <w:bCs w:val="0"/>
                <w:sz w:val="32"/>
                <w:szCs w:val="32"/>
                <w:vertAlign w:val="baseline"/>
                <w:lang w:val="en-US" w:eastAsia="zh-CN"/>
              </w:rPr>
            </w:pPr>
          </w:p>
        </w:tc>
      </w:tr>
      <w:tr w14:paraId="57E4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2540" w:type="dxa"/>
            <w:noWrap w:val="0"/>
            <w:vAlign w:val="center"/>
          </w:tcPr>
          <w:p w14:paraId="0B16AF7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包抓联系领导</w:t>
            </w:r>
          </w:p>
        </w:tc>
        <w:tc>
          <w:tcPr>
            <w:tcW w:w="5618" w:type="dxa"/>
            <w:noWrap w:val="0"/>
            <w:vAlign w:val="center"/>
          </w:tcPr>
          <w:p w14:paraId="64D0BEA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val="0"/>
                <w:bCs w:val="0"/>
                <w:sz w:val="32"/>
                <w:szCs w:val="32"/>
                <w:vertAlign w:val="baseline"/>
                <w:lang w:val="en-US" w:eastAsia="zh-CN"/>
              </w:rPr>
            </w:pPr>
          </w:p>
        </w:tc>
        <w:tc>
          <w:tcPr>
            <w:tcW w:w="2540" w:type="dxa"/>
            <w:noWrap w:val="0"/>
            <w:vAlign w:val="center"/>
          </w:tcPr>
          <w:p w14:paraId="6EBB7B81">
            <w:pPr>
              <w:pStyle w:val="5"/>
              <w:keepNext w:val="0"/>
              <w:keepLines w:val="0"/>
              <w:pageBreakBefore w:val="0"/>
              <w:widowControl w:val="0"/>
              <w:suppressLineNumbers w:val="0"/>
              <w:kinsoku/>
              <w:wordWrap/>
              <w:overflowPunct w:val="0"/>
              <w:topLinePunct w:val="0"/>
              <w:autoSpaceDE/>
              <w:autoSpaceDN/>
              <w:bidi w:val="0"/>
              <w:adjustRightInd/>
              <w:spacing w:line="560" w:lineRule="exact"/>
              <w:ind w:left="0" w:leftChars="0"/>
              <w:jc w:val="center"/>
              <w:rPr>
                <w:rFonts w:hint="eastAsia" w:ascii="仿宋_GB2312" w:hAnsi="仿宋_GB2312" w:eastAsia="仿宋_GB2312" w:cs="仿宋_GB2312"/>
                <w:b w:val="0"/>
                <w:bCs w:val="0"/>
                <w:sz w:val="32"/>
                <w:szCs w:val="32"/>
                <w:vertAlign w:val="baseline"/>
                <w:lang w:val="en-US" w:eastAsia="zh-CN"/>
              </w:rPr>
            </w:pPr>
            <w:r>
              <w:rPr>
                <w:rStyle w:val="9"/>
                <w:rFonts w:hint="eastAsia" w:ascii="仿宋_GB2312" w:hAnsi="仿宋_GB2312" w:eastAsia="仿宋_GB2312" w:cs="仿宋_GB2312"/>
                <w:b w:val="0"/>
                <w:bCs w:val="0"/>
                <w:sz w:val="32"/>
                <w:szCs w:val="32"/>
              </w:rPr>
              <w:t>列席人员</w:t>
            </w:r>
          </w:p>
        </w:tc>
        <w:tc>
          <w:tcPr>
            <w:tcW w:w="4480" w:type="dxa"/>
            <w:noWrap w:val="0"/>
            <w:vAlign w:val="center"/>
          </w:tcPr>
          <w:p w14:paraId="1D627D4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val="0"/>
                <w:bCs w:val="0"/>
                <w:sz w:val="32"/>
                <w:szCs w:val="32"/>
                <w:vertAlign w:val="baseline"/>
                <w:lang w:val="en-US" w:eastAsia="zh-CN"/>
              </w:rPr>
            </w:pPr>
          </w:p>
        </w:tc>
      </w:tr>
      <w:tr w14:paraId="0A11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540" w:type="dxa"/>
            <w:noWrap w:val="0"/>
            <w:vAlign w:val="center"/>
          </w:tcPr>
          <w:p w14:paraId="193D2E1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会议主要内容</w:t>
            </w:r>
          </w:p>
        </w:tc>
        <w:tc>
          <w:tcPr>
            <w:tcW w:w="12638" w:type="dxa"/>
            <w:gridSpan w:val="3"/>
            <w:noWrap w:val="0"/>
            <w:vAlign w:val="center"/>
          </w:tcPr>
          <w:p w14:paraId="32F2EAF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val="0"/>
                <w:bCs w:val="0"/>
                <w:sz w:val="32"/>
                <w:szCs w:val="32"/>
                <w:vertAlign w:val="baseline"/>
                <w:lang w:val="en-US" w:eastAsia="zh-CN"/>
              </w:rPr>
            </w:pPr>
          </w:p>
        </w:tc>
      </w:tr>
      <w:tr w14:paraId="7ECD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2540" w:type="dxa"/>
            <w:noWrap w:val="0"/>
            <w:vAlign w:val="center"/>
          </w:tcPr>
          <w:p w14:paraId="3800CE1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列席意见</w:t>
            </w:r>
          </w:p>
        </w:tc>
        <w:tc>
          <w:tcPr>
            <w:tcW w:w="12638" w:type="dxa"/>
            <w:gridSpan w:val="3"/>
            <w:noWrap w:val="0"/>
            <w:vAlign w:val="center"/>
          </w:tcPr>
          <w:p w14:paraId="5A16A90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val="0"/>
                <w:bCs w:val="0"/>
                <w:sz w:val="32"/>
                <w:szCs w:val="32"/>
                <w:vertAlign w:val="baseline"/>
                <w:lang w:val="en-US" w:eastAsia="zh-CN"/>
              </w:rPr>
            </w:pPr>
          </w:p>
        </w:tc>
      </w:tr>
      <w:tr w14:paraId="6545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2540" w:type="dxa"/>
            <w:noWrap w:val="0"/>
            <w:vAlign w:val="center"/>
          </w:tcPr>
          <w:p w14:paraId="4FF3413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落实建议</w:t>
            </w:r>
          </w:p>
        </w:tc>
        <w:tc>
          <w:tcPr>
            <w:tcW w:w="12638" w:type="dxa"/>
            <w:gridSpan w:val="3"/>
            <w:noWrap w:val="0"/>
            <w:vAlign w:val="center"/>
          </w:tcPr>
          <w:p w14:paraId="324177A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val="0"/>
                <w:bCs w:val="0"/>
                <w:sz w:val="32"/>
                <w:szCs w:val="32"/>
                <w:vertAlign w:val="baseline"/>
                <w:lang w:val="en-US" w:eastAsia="zh-CN"/>
              </w:rPr>
            </w:pPr>
          </w:p>
        </w:tc>
      </w:tr>
    </w:tbl>
    <w:p w14:paraId="10D895AD">
      <w:pPr>
        <w:pStyle w:val="3"/>
        <w:jc w:val="both"/>
        <w:rPr>
          <w:rFonts w:hint="default" w:ascii="Times New Roman" w:hAnsi="Times New Roman" w:eastAsia="仿宋_GB2312" w:cs="Times New Roman"/>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B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CC4B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53694">
                          <w:pPr>
                            <w:pStyle w:val="4"/>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- 30 -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CF53694">
                    <w:pPr>
                      <w:pStyle w:val="4"/>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- 30 -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D275F1"/>
    <w:rsid w:val="5B750B12"/>
    <w:rsid w:val="70461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spacing w:after="120" w:line="480" w:lineRule="auto"/>
      <w:ind w:left="420" w:leftChars="200"/>
    </w:pPr>
    <w:rPr>
      <w:rFonts w:ascii="仿宋_GB2312" w:eastAsia="仿宋_GB2312"/>
      <w:kern w:val="2"/>
      <w:sz w:val="30"/>
    </w:rPr>
  </w:style>
  <w:style w:type="paragraph" w:styleId="3">
    <w:name w:val="Body Text"/>
    <w:basedOn w:val="1"/>
    <w:qFormat/>
    <w:uiPriority w:val="0"/>
    <w:pPr>
      <w:adjustRightInd/>
      <w:spacing w:line="240" w:lineRule="auto"/>
      <w:jc w:val="center"/>
      <w:textAlignment w:val="auto"/>
    </w:pPr>
    <w:rPr>
      <w:rFonts w:eastAsia="宋体"/>
      <w:kern w:val="2"/>
      <w:szCs w:val="24"/>
      <w:lang w:eastAsia="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796</Words>
  <Characters>811</Characters>
  <Lines>0</Lines>
  <Paragraphs>0</Paragraphs>
  <TotalTime>4</TotalTime>
  <ScaleCrop>false</ScaleCrop>
  <LinksUpToDate>false</LinksUpToDate>
  <CharactersWithSpaces>811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2021-12-08T01:24:00Z</dcterms:created>
  <dc:creator>Administrator</dc:creator>
  <cp:lastModifiedBy>包素琴</cp:lastModifiedBy>
  <dcterms:modified xsi:type="dcterms:W3CDTF">2025-12-31T08:45:00Z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245F2BB428CD448E95F2F036503517FF</vt:lpwstr>
  </property>
  <property fmtid="{D5CDD505-2E9C-101B-9397-08002B2CF9AE}" pid="4" name="KSOTemplateDocerSaveRecord">
    <vt:lpwstr>eyJoZGlkIjoiNDljOTdjMzRhN2E1OTQ4N2Q1ZGJhMzcxZWRmZTlmYWIiLCJ1c2VySWQiOiIzMDY5NTk2NjgifQ==</vt:lpwstr>
  </property>
</Properties>
</file>