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b/>
          <w:spacing w:val="-28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年度民乐县公路工程参建单位信用评价结果公示表</w:t>
      </w:r>
    </w:p>
    <w:tbl>
      <w:tblPr>
        <w:tblStyle w:val="5"/>
        <w:tblpPr w:leftFromText="180" w:rightFromText="180" w:vertAnchor="page" w:horzAnchor="page" w:tblpX="1710" w:tblpY="320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544"/>
        <w:gridCol w:w="175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最终评价等级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信用等级得分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施工招标代理机构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4"/>
                <w:szCs w:val="24"/>
                <w:lang w:val="en-US" w:eastAsia="zh-CN" w:bidi="ar-SA"/>
              </w:rPr>
              <w:t>张掖市天光招标代理有限公司民乐分公司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AA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民乐县盈城招投标代理有限责任公司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AA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设计单位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长春市市政工程设计研究院有限责任公司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AA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中群设计集团有限公司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AA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甘肃和邦同成建设发展集团有限公司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AA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民乐县恒泰公路工程有限责任公司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AA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监理单位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甘肃路康工程项目管理有限公司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85.43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民乐县交通运输服务中心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AA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试验检测机构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甘肃百特工程咨询有限责任公司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AA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甘肃好路通工程检测有限公司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AA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EFF" w:usb1="4000785B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ZjIyMTE0OTJiOGEwNTA3N2NhMWExNmU5ZDk3ZjkifQ=="/>
  </w:docVars>
  <w:rsids>
    <w:rsidRoot w:val="00266158"/>
    <w:rsid w:val="000E1177"/>
    <w:rsid w:val="00266158"/>
    <w:rsid w:val="005354C2"/>
    <w:rsid w:val="0066123F"/>
    <w:rsid w:val="006B1DD2"/>
    <w:rsid w:val="00C27391"/>
    <w:rsid w:val="00C4718C"/>
    <w:rsid w:val="00F54FAF"/>
    <w:rsid w:val="0942328F"/>
    <w:rsid w:val="12CF4486"/>
    <w:rsid w:val="1F747885"/>
    <w:rsid w:val="24190703"/>
    <w:rsid w:val="2F7C31DA"/>
    <w:rsid w:val="39380EAA"/>
    <w:rsid w:val="4FBA47C4"/>
    <w:rsid w:val="631D1557"/>
    <w:rsid w:val="65CF5FAF"/>
    <w:rsid w:val="6B07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294</Characters>
  <Lines>2</Lines>
  <Paragraphs>1</Paragraphs>
  <TotalTime>1479</TotalTime>
  <ScaleCrop>false</ScaleCrop>
  <LinksUpToDate>false</LinksUpToDate>
  <CharactersWithSpaces>294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2020-01-15T00:40:00Z</dcterms:created>
  <dc:creator>Administrator</dc:creator>
  <cp:lastModifiedBy>弯月海</cp:lastModifiedBy>
  <cp:lastPrinted>2024-01-19T00:16:46Z</cp:lastPrinted>
  <dcterms:modified xsi:type="dcterms:W3CDTF">2024-01-19T02:28:01Z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31D2FE00671641EBA2B595526DD18A8F_13</vt:lpwstr>
  </property>
</Properties>
</file>